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5647" w14:textId="2A4A5C02" w:rsidR="00122655" w:rsidRPr="00814045" w:rsidRDefault="000E3D28" w:rsidP="000E3D28">
      <w:pPr>
        <w:pStyle w:val="Bezproreda"/>
        <w:ind w:left="7080" w:firstLine="708"/>
        <w:jc w:val="both"/>
        <w:rPr>
          <w:rFonts w:ascii="Times New Roman" w:hAnsi="Times New Roman" w:cs="Times New Roman"/>
          <w:sz w:val="24"/>
          <w:szCs w:val="24"/>
        </w:rPr>
      </w:pPr>
      <w:r>
        <w:rPr>
          <w:rFonts w:ascii="Times New Roman" w:hAnsi="Times New Roman" w:cs="Times New Roman"/>
          <w:sz w:val="24"/>
          <w:szCs w:val="24"/>
        </w:rPr>
        <w:t>PRIJEDLOG</w:t>
      </w:r>
    </w:p>
    <w:p w14:paraId="172DE30C" w14:textId="525F331E" w:rsidR="00814045" w:rsidRDefault="00814045" w:rsidP="00B80B8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Temeljem članka 35. stavka 1. točke 2. Zakona o lokalnoj i područnoj (regionalnoj) samoupravi (Narodne novine br. 33/01, 60/01-vjerodostojno tumačenje, 129/05, 109/07, 125/08, 36/09, 150/11, 144/12, 19/13, 137/15, 123/17, 98/19, 144/20) članka 104. stavka 1. točke 2. Zakona o komunalnom gospodarstvu (Narodne novine br. 6</w:t>
      </w:r>
      <w:r>
        <w:rPr>
          <w:rFonts w:ascii="Times New Roman" w:hAnsi="Times New Roman" w:cs="Times New Roman"/>
          <w:sz w:val="24"/>
          <w:szCs w:val="24"/>
        </w:rPr>
        <w:t>8/18, 110/18 i 32/20) i članka 3</w:t>
      </w:r>
      <w:r w:rsidRPr="00814045">
        <w:rPr>
          <w:rFonts w:ascii="Times New Roman" w:hAnsi="Times New Roman" w:cs="Times New Roman"/>
          <w:sz w:val="24"/>
          <w:szCs w:val="24"/>
        </w:rPr>
        <w:t xml:space="preserve">1. Statuta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(Službeni glasnik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br. </w:t>
      </w:r>
      <w:r>
        <w:rPr>
          <w:rFonts w:ascii="Times New Roman" w:hAnsi="Times New Roman" w:cs="Times New Roman"/>
          <w:sz w:val="24"/>
          <w:szCs w:val="24"/>
        </w:rPr>
        <w:t>03/09, 22/13, 06/18 i 05/21</w:t>
      </w:r>
      <w:r w:rsidRPr="00814045">
        <w:rPr>
          <w:rFonts w:ascii="Times New Roman" w:hAnsi="Times New Roman" w:cs="Times New Roman"/>
          <w:sz w:val="24"/>
          <w:szCs w:val="24"/>
        </w:rPr>
        <w:t xml:space="preserve">), Općinsko vijeće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na svojoj </w:t>
      </w:r>
      <w:r w:rsidR="001707B3">
        <w:rPr>
          <w:rFonts w:ascii="Times New Roman" w:hAnsi="Times New Roman" w:cs="Times New Roman"/>
          <w:sz w:val="24"/>
          <w:szCs w:val="24"/>
        </w:rPr>
        <w:t>8.</w:t>
      </w:r>
      <w:r w:rsidRPr="00814045">
        <w:rPr>
          <w:rFonts w:ascii="Times New Roman" w:hAnsi="Times New Roman" w:cs="Times New Roman"/>
          <w:sz w:val="24"/>
          <w:szCs w:val="24"/>
        </w:rPr>
        <w:t xml:space="preserve"> sjednici odr</w:t>
      </w:r>
      <w:r>
        <w:rPr>
          <w:rFonts w:ascii="Times New Roman" w:hAnsi="Times New Roman" w:cs="Times New Roman"/>
          <w:sz w:val="24"/>
          <w:szCs w:val="24"/>
        </w:rPr>
        <w:t>žanoj</w:t>
      </w:r>
      <w:r w:rsidR="001707B3">
        <w:rPr>
          <w:rFonts w:ascii="Times New Roman" w:hAnsi="Times New Roman" w:cs="Times New Roman"/>
          <w:sz w:val="24"/>
          <w:szCs w:val="24"/>
        </w:rPr>
        <w:t xml:space="preserve"> 21.srpnja </w:t>
      </w:r>
      <w:r>
        <w:rPr>
          <w:rFonts w:ascii="Times New Roman" w:hAnsi="Times New Roman" w:cs="Times New Roman"/>
          <w:sz w:val="24"/>
          <w:szCs w:val="24"/>
        </w:rPr>
        <w:t xml:space="preserve"> 2026</w:t>
      </w:r>
      <w:r w:rsidRPr="00814045">
        <w:rPr>
          <w:rFonts w:ascii="Times New Roman" w:hAnsi="Times New Roman" w:cs="Times New Roman"/>
          <w:sz w:val="24"/>
          <w:szCs w:val="24"/>
        </w:rPr>
        <w:t xml:space="preserve">. godine donijelo je </w:t>
      </w:r>
    </w:p>
    <w:p w14:paraId="566C0392" w14:textId="77777777" w:rsidR="00814045" w:rsidRDefault="00814045" w:rsidP="00B80B8B">
      <w:pPr>
        <w:pStyle w:val="Bezproreda"/>
        <w:jc w:val="both"/>
        <w:rPr>
          <w:rFonts w:ascii="Times New Roman" w:hAnsi="Times New Roman" w:cs="Times New Roman"/>
          <w:sz w:val="24"/>
          <w:szCs w:val="24"/>
        </w:rPr>
      </w:pPr>
    </w:p>
    <w:p w14:paraId="08D1EB6F" w14:textId="77777777" w:rsidR="00814045" w:rsidRDefault="00814045" w:rsidP="00080088">
      <w:pPr>
        <w:pStyle w:val="Bezproreda"/>
        <w:jc w:val="center"/>
        <w:rPr>
          <w:rFonts w:ascii="Times New Roman" w:hAnsi="Times New Roman" w:cs="Times New Roman"/>
          <w:sz w:val="24"/>
          <w:szCs w:val="24"/>
        </w:rPr>
      </w:pPr>
      <w:r w:rsidRPr="00814045">
        <w:rPr>
          <w:rFonts w:ascii="Times New Roman" w:hAnsi="Times New Roman" w:cs="Times New Roman"/>
          <w:sz w:val="24"/>
          <w:szCs w:val="24"/>
        </w:rPr>
        <w:t xml:space="preserve">ODLUKU O ZAKUPU JAVNIH POVRŠINA OPĆINE </w:t>
      </w:r>
      <w:r>
        <w:rPr>
          <w:rFonts w:ascii="Times New Roman" w:hAnsi="Times New Roman" w:cs="Times New Roman"/>
          <w:sz w:val="24"/>
          <w:szCs w:val="24"/>
        </w:rPr>
        <w:t>SMOKVICA</w:t>
      </w:r>
    </w:p>
    <w:p w14:paraId="7841AA4F" w14:textId="77777777" w:rsidR="00814045" w:rsidRDefault="00814045" w:rsidP="00B80B8B">
      <w:pPr>
        <w:pStyle w:val="Bezproreda"/>
        <w:jc w:val="both"/>
        <w:rPr>
          <w:rFonts w:ascii="Times New Roman" w:hAnsi="Times New Roman" w:cs="Times New Roman"/>
          <w:sz w:val="24"/>
          <w:szCs w:val="24"/>
        </w:rPr>
      </w:pPr>
    </w:p>
    <w:p w14:paraId="0A2F8041" w14:textId="77777777" w:rsidR="00EC082E" w:rsidRDefault="00814045" w:rsidP="00EC082E">
      <w:pPr>
        <w:pStyle w:val="Bezproreda"/>
        <w:numPr>
          <w:ilvl w:val="0"/>
          <w:numId w:val="2"/>
        </w:numPr>
        <w:jc w:val="both"/>
        <w:rPr>
          <w:rFonts w:ascii="Times New Roman" w:hAnsi="Times New Roman" w:cs="Times New Roman"/>
          <w:sz w:val="24"/>
          <w:szCs w:val="24"/>
        </w:rPr>
      </w:pPr>
      <w:r w:rsidRPr="00814045">
        <w:rPr>
          <w:rFonts w:ascii="Times New Roman" w:hAnsi="Times New Roman" w:cs="Times New Roman"/>
          <w:sz w:val="24"/>
          <w:szCs w:val="24"/>
        </w:rPr>
        <w:t xml:space="preserve">OPĆE ODREDBE </w:t>
      </w:r>
    </w:p>
    <w:p w14:paraId="5B57F249" w14:textId="77777777" w:rsidR="00814045" w:rsidRPr="00EC082E" w:rsidRDefault="00814045" w:rsidP="00080088">
      <w:pPr>
        <w:pStyle w:val="Bezproreda"/>
        <w:jc w:val="center"/>
        <w:rPr>
          <w:rFonts w:ascii="Times New Roman" w:hAnsi="Times New Roman" w:cs="Times New Roman"/>
          <w:sz w:val="24"/>
          <w:szCs w:val="24"/>
        </w:rPr>
      </w:pPr>
      <w:r w:rsidRPr="00EC082E">
        <w:rPr>
          <w:rFonts w:ascii="Times New Roman" w:hAnsi="Times New Roman" w:cs="Times New Roman"/>
          <w:sz w:val="24"/>
          <w:szCs w:val="24"/>
        </w:rPr>
        <w:t>Članak 1.</w:t>
      </w:r>
    </w:p>
    <w:p w14:paraId="57F6CEF5" w14:textId="77777777" w:rsidR="00080088" w:rsidRDefault="00080088" w:rsidP="00EC082E">
      <w:pPr>
        <w:pStyle w:val="Bezproreda"/>
        <w:jc w:val="both"/>
        <w:rPr>
          <w:rFonts w:ascii="Times New Roman" w:hAnsi="Times New Roman" w:cs="Times New Roman"/>
          <w:sz w:val="24"/>
          <w:szCs w:val="24"/>
        </w:rPr>
      </w:pPr>
    </w:p>
    <w:p w14:paraId="326E712F" w14:textId="77777777" w:rsidR="00814045"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Ovom Odlukom određuju se opći uvjeti za davanje javnih površina na području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na privremeno korištenje. </w:t>
      </w:r>
    </w:p>
    <w:p w14:paraId="51F8EC4B" w14:textId="77777777" w:rsidR="00814045" w:rsidRDefault="00814045" w:rsidP="00080088">
      <w:pPr>
        <w:pStyle w:val="Bezproreda"/>
        <w:jc w:val="center"/>
        <w:rPr>
          <w:rFonts w:ascii="Times New Roman" w:hAnsi="Times New Roman" w:cs="Times New Roman"/>
          <w:sz w:val="24"/>
          <w:szCs w:val="24"/>
        </w:rPr>
      </w:pPr>
      <w:r w:rsidRPr="00814045">
        <w:rPr>
          <w:rFonts w:ascii="Times New Roman" w:hAnsi="Times New Roman" w:cs="Times New Roman"/>
          <w:sz w:val="24"/>
          <w:szCs w:val="24"/>
        </w:rPr>
        <w:t>Članak 2.</w:t>
      </w:r>
    </w:p>
    <w:p w14:paraId="558DD961" w14:textId="77777777" w:rsidR="00080088" w:rsidRDefault="00080088" w:rsidP="00EC082E">
      <w:pPr>
        <w:pStyle w:val="Bezproreda"/>
        <w:jc w:val="both"/>
        <w:rPr>
          <w:rFonts w:ascii="Times New Roman" w:hAnsi="Times New Roman" w:cs="Times New Roman"/>
          <w:sz w:val="24"/>
          <w:szCs w:val="24"/>
        </w:rPr>
      </w:pPr>
    </w:p>
    <w:p w14:paraId="3DD939CD" w14:textId="77777777" w:rsidR="00814045"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Javnim površinama, u smislu ove Odluke, smatraju se površine u vlasništvu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koja se koriste za javnu uporabu: </w:t>
      </w:r>
    </w:p>
    <w:p w14:paraId="518B45F6"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Ulice, ceste, putovi (koji imaju formiranu katastarsku česticu zemlje), trgovi, pješačke zone, prolazi, javne stube, parkirališta, nogostupi, stajališta javnog prometa i slične površine, </w:t>
      </w:r>
    </w:p>
    <w:p w14:paraId="6707DC0F"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Javne zelene površine: parkovi, drvoredi, šetnice, cvijećn</w:t>
      </w:r>
      <w:r w:rsidR="00886108">
        <w:rPr>
          <w:rFonts w:ascii="Times New Roman" w:hAnsi="Times New Roman" w:cs="Times New Roman"/>
          <w:sz w:val="24"/>
          <w:szCs w:val="24"/>
        </w:rPr>
        <w:t>j</w:t>
      </w:r>
      <w:r w:rsidRPr="00814045">
        <w:rPr>
          <w:rFonts w:ascii="Times New Roman" w:hAnsi="Times New Roman" w:cs="Times New Roman"/>
          <w:sz w:val="24"/>
          <w:szCs w:val="24"/>
        </w:rPr>
        <w:t xml:space="preserve">aci, travnjaci, skupine ili pojedinačna samonikla stabla, dječja igrališta, rekreacijske površine, zelene površine uz cestu u naselju, zelene površine uz javne objekte i slične zelene površine, </w:t>
      </w:r>
    </w:p>
    <w:p w14:paraId="339228A8"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Dijelovi javnih cesta koje prolaze kroz naselje, kad se ti dijelovi cesta ne održavaju kao javne, ceste prema posebnom zakonu (ceste pod nadležnošću Hrvatskih cesta i ceste pod nadležnošću Županijske uprave za ceste). </w:t>
      </w:r>
    </w:p>
    <w:p w14:paraId="092E7C84" w14:textId="77777777" w:rsidR="00080088" w:rsidRDefault="00080088" w:rsidP="00814045">
      <w:pPr>
        <w:pStyle w:val="Bezproreda"/>
        <w:ind w:left="360"/>
        <w:jc w:val="both"/>
        <w:rPr>
          <w:rFonts w:ascii="Times New Roman" w:hAnsi="Times New Roman" w:cs="Times New Roman"/>
          <w:sz w:val="24"/>
          <w:szCs w:val="24"/>
        </w:rPr>
      </w:pPr>
    </w:p>
    <w:p w14:paraId="576B925E" w14:textId="77777777" w:rsidR="00814045" w:rsidRDefault="00814045" w:rsidP="00080088">
      <w:pPr>
        <w:pStyle w:val="Bezproreda"/>
        <w:jc w:val="center"/>
        <w:rPr>
          <w:rFonts w:ascii="Times New Roman" w:hAnsi="Times New Roman" w:cs="Times New Roman"/>
          <w:sz w:val="24"/>
          <w:szCs w:val="24"/>
        </w:rPr>
      </w:pPr>
      <w:r w:rsidRPr="00814045">
        <w:rPr>
          <w:rFonts w:ascii="Times New Roman" w:hAnsi="Times New Roman" w:cs="Times New Roman"/>
          <w:sz w:val="24"/>
          <w:szCs w:val="24"/>
        </w:rPr>
        <w:t>Članak 3.</w:t>
      </w:r>
    </w:p>
    <w:p w14:paraId="54DB05C0" w14:textId="77777777" w:rsidR="00080088" w:rsidRDefault="00080088" w:rsidP="00EC082E">
      <w:pPr>
        <w:pStyle w:val="Bezproreda"/>
        <w:jc w:val="both"/>
        <w:rPr>
          <w:rFonts w:ascii="Times New Roman" w:hAnsi="Times New Roman" w:cs="Times New Roman"/>
          <w:sz w:val="24"/>
          <w:szCs w:val="24"/>
        </w:rPr>
      </w:pPr>
    </w:p>
    <w:p w14:paraId="71787C46" w14:textId="77777777" w:rsidR="00814045"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Javnim površinama na području Općine </w:t>
      </w:r>
      <w:r>
        <w:rPr>
          <w:rFonts w:ascii="Times New Roman" w:hAnsi="Times New Roman" w:cs="Times New Roman"/>
          <w:sz w:val="24"/>
          <w:szCs w:val="24"/>
        </w:rPr>
        <w:t>Smokvica</w:t>
      </w:r>
      <w:r w:rsidR="00037621">
        <w:rPr>
          <w:rFonts w:ascii="Times New Roman" w:hAnsi="Times New Roman" w:cs="Times New Roman"/>
          <w:sz w:val="24"/>
          <w:szCs w:val="24"/>
        </w:rPr>
        <w:t xml:space="preserve"> upravlja Općinski načelnik, a održava ih komunalno društvo</w:t>
      </w:r>
      <w:r w:rsidRPr="00814045">
        <w:rPr>
          <w:rFonts w:ascii="Times New Roman" w:hAnsi="Times New Roman" w:cs="Times New Roman"/>
          <w:sz w:val="24"/>
          <w:szCs w:val="24"/>
        </w:rPr>
        <w:t xml:space="preserve"> </w:t>
      </w:r>
      <w:r>
        <w:rPr>
          <w:rFonts w:ascii="Times New Roman" w:hAnsi="Times New Roman" w:cs="Times New Roman"/>
          <w:sz w:val="24"/>
          <w:szCs w:val="24"/>
        </w:rPr>
        <w:t xml:space="preserve">Krublić </w:t>
      </w:r>
      <w:r w:rsidRPr="00814045">
        <w:rPr>
          <w:rFonts w:ascii="Times New Roman" w:hAnsi="Times New Roman" w:cs="Times New Roman"/>
          <w:sz w:val="24"/>
          <w:szCs w:val="24"/>
        </w:rPr>
        <w:t>d.o.o.</w:t>
      </w:r>
      <w:r w:rsidR="00037621">
        <w:rPr>
          <w:rFonts w:ascii="Times New Roman" w:hAnsi="Times New Roman" w:cs="Times New Roman"/>
          <w:sz w:val="24"/>
          <w:szCs w:val="24"/>
        </w:rPr>
        <w:t xml:space="preserve"> Smokvica</w:t>
      </w:r>
      <w:r w:rsidRPr="00814045">
        <w:rPr>
          <w:rFonts w:ascii="Times New Roman" w:hAnsi="Times New Roman" w:cs="Times New Roman"/>
          <w:sz w:val="24"/>
          <w:szCs w:val="24"/>
        </w:rPr>
        <w:t xml:space="preserve">. </w:t>
      </w:r>
    </w:p>
    <w:p w14:paraId="36448E5A" w14:textId="77777777" w:rsidR="00080088"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Općinski načelnik upravlja svim javnim površinama na području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koje se daju u zakup. </w:t>
      </w:r>
    </w:p>
    <w:p w14:paraId="7F15F586" w14:textId="77777777" w:rsidR="00080088" w:rsidRDefault="00080088" w:rsidP="00EC082E">
      <w:pPr>
        <w:pStyle w:val="Bezproreda"/>
        <w:jc w:val="both"/>
        <w:rPr>
          <w:rFonts w:ascii="Times New Roman" w:hAnsi="Times New Roman" w:cs="Times New Roman"/>
          <w:sz w:val="24"/>
          <w:szCs w:val="24"/>
        </w:rPr>
      </w:pPr>
    </w:p>
    <w:p w14:paraId="087905ED" w14:textId="77777777" w:rsidR="00814045" w:rsidRDefault="00434E0D" w:rsidP="00080088">
      <w:pPr>
        <w:pStyle w:val="Bezproreda"/>
        <w:jc w:val="center"/>
        <w:rPr>
          <w:rFonts w:ascii="Times New Roman" w:hAnsi="Times New Roman" w:cs="Times New Roman"/>
          <w:sz w:val="24"/>
          <w:szCs w:val="24"/>
        </w:rPr>
      </w:pPr>
      <w:r>
        <w:rPr>
          <w:rFonts w:ascii="Times New Roman" w:hAnsi="Times New Roman" w:cs="Times New Roman"/>
          <w:sz w:val="24"/>
          <w:szCs w:val="24"/>
        </w:rPr>
        <w:t>Članak 4</w:t>
      </w:r>
      <w:r w:rsidR="00814045" w:rsidRPr="00814045">
        <w:rPr>
          <w:rFonts w:ascii="Times New Roman" w:hAnsi="Times New Roman" w:cs="Times New Roman"/>
          <w:sz w:val="24"/>
          <w:szCs w:val="24"/>
        </w:rPr>
        <w:t>.</w:t>
      </w:r>
    </w:p>
    <w:p w14:paraId="25E50C79" w14:textId="77777777" w:rsidR="00080088" w:rsidRDefault="00080088" w:rsidP="00EC082E">
      <w:pPr>
        <w:pStyle w:val="Bezproreda"/>
        <w:jc w:val="both"/>
        <w:rPr>
          <w:rFonts w:ascii="Times New Roman" w:hAnsi="Times New Roman" w:cs="Times New Roman"/>
          <w:sz w:val="24"/>
          <w:szCs w:val="24"/>
        </w:rPr>
      </w:pPr>
    </w:p>
    <w:p w14:paraId="5F1C3A59" w14:textId="77777777" w:rsidR="00814045"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Javne površine mogu se dati na korištenje: </w:t>
      </w:r>
    </w:p>
    <w:p w14:paraId="58F7519B"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Fizičkim osobama (građanima), </w:t>
      </w:r>
    </w:p>
    <w:p w14:paraId="23028904"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Fizičkim osobama kao obrtnicima, </w:t>
      </w:r>
    </w:p>
    <w:p w14:paraId="334F32E6"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Trgovačkim društvima, </w:t>
      </w:r>
    </w:p>
    <w:p w14:paraId="0060703C"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Ustanovama, </w:t>
      </w:r>
    </w:p>
    <w:p w14:paraId="0EBE56A3"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Udrugama. </w:t>
      </w:r>
    </w:p>
    <w:p w14:paraId="370E5E78" w14:textId="77777777" w:rsidR="00080088" w:rsidRDefault="00080088" w:rsidP="00EC082E">
      <w:pPr>
        <w:pStyle w:val="Bezproreda"/>
        <w:jc w:val="both"/>
        <w:rPr>
          <w:rFonts w:ascii="Times New Roman" w:hAnsi="Times New Roman" w:cs="Times New Roman"/>
          <w:sz w:val="24"/>
          <w:szCs w:val="24"/>
        </w:rPr>
      </w:pPr>
    </w:p>
    <w:p w14:paraId="3D4AECBB" w14:textId="77777777" w:rsidR="00814045" w:rsidRDefault="00434E0D" w:rsidP="00080088">
      <w:pPr>
        <w:pStyle w:val="Bezproreda"/>
        <w:jc w:val="center"/>
        <w:rPr>
          <w:rFonts w:ascii="Times New Roman" w:hAnsi="Times New Roman" w:cs="Times New Roman"/>
          <w:sz w:val="24"/>
          <w:szCs w:val="24"/>
        </w:rPr>
      </w:pPr>
      <w:r>
        <w:rPr>
          <w:rFonts w:ascii="Times New Roman" w:hAnsi="Times New Roman" w:cs="Times New Roman"/>
          <w:sz w:val="24"/>
          <w:szCs w:val="24"/>
        </w:rPr>
        <w:t>Članak 5</w:t>
      </w:r>
      <w:r w:rsidR="00814045" w:rsidRPr="00814045">
        <w:rPr>
          <w:rFonts w:ascii="Times New Roman" w:hAnsi="Times New Roman" w:cs="Times New Roman"/>
          <w:sz w:val="24"/>
          <w:szCs w:val="24"/>
        </w:rPr>
        <w:t>.</w:t>
      </w:r>
    </w:p>
    <w:p w14:paraId="7E688464" w14:textId="77777777" w:rsidR="00080088" w:rsidRDefault="00080088" w:rsidP="00EC082E">
      <w:pPr>
        <w:pStyle w:val="Bezproreda"/>
        <w:jc w:val="both"/>
        <w:rPr>
          <w:rFonts w:ascii="Times New Roman" w:hAnsi="Times New Roman" w:cs="Times New Roman"/>
          <w:sz w:val="24"/>
          <w:szCs w:val="24"/>
        </w:rPr>
      </w:pPr>
    </w:p>
    <w:p w14:paraId="0AABF4F4" w14:textId="77777777" w:rsidR="00814045"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Javne površi</w:t>
      </w:r>
      <w:r w:rsidR="00572CC0">
        <w:rPr>
          <w:rFonts w:ascii="Times New Roman" w:hAnsi="Times New Roman" w:cs="Times New Roman"/>
          <w:sz w:val="24"/>
          <w:szCs w:val="24"/>
        </w:rPr>
        <w:t>ne mogu se davati u zakup za sl</w:t>
      </w:r>
      <w:r w:rsidRPr="00814045">
        <w:rPr>
          <w:rFonts w:ascii="Times New Roman" w:hAnsi="Times New Roman" w:cs="Times New Roman"/>
          <w:sz w:val="24"/>
          <w:szCs w:val="24"/>
        </w:rPr>
        <w:t xml:space="preserve">jedeće namjene: </w:t>
      </w:r>
    </w:p>
    <w:p w14:paraId="01E0FB9A"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lastRenderedPageBreak/>
        <w:t xml:space="preserve">1. Za postavljanje montažnih kioska za prodaju tiska, voznih karata, duhanskih prerađevina, suvenira, cvijeća, prehrambenih i neprehrambenih proizvoda, pružanja jednostavnih ugostiteljskih usluga; </w:t>
      </w:r>
    </w:p>
    <w:p w14:paraId="2F20F6F2"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2. Za postavljanje reklamnih panoa; </w:t>
      </w:r>
    </w:p>
    <w:p w14:paraId="1EAE7E01"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3. Za postavljanje telefonskih govornica; </w:t>
      </w:r>
    </w:p>
    <w:p w14:paraId="2724BFE9"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4. Za postavljanje bankomata; </w:t>
      </w:r>
    </w:p>
    <w:p w14:paraId="47E3156D"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5. Za autobusni kolodvor i stajališta; </w:t>
      </w:r>
    </w:p>
    <w:p w14:paraId="6DB9D0E2"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6. Za postavljanje štandova, klupa i sličnih pokretnih objekata radi obavljanje prodaje ili promidžbe; </w:t>
      </w:r>
    </w:p>
    <w:p w14:paraId="0C8F6996"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7. Za postavljanje miksera za bezalkoholnih pića, automata za tekući sladoled, hladnjaka za industrijski sladoled, pećnica za pečenje kestena, kokica, kuhanje kukuruza i priprema palačinki, automata za otiske na tekstilu i sličnih naprava, ako po procjeni Općinskog načelnika koristi cjelokupnoj turističkoj ponudi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w:t>
      </w:r>
    </w:p>
    <w:p w14:paraId="74D26027"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8. Za postavljanje stolova, klupa i stolica radi pružanja ugostiteljskih usluga; </w:t>
      </w:r>
    </w:p>
    <w:p w14:paraId="45BFAF01"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9. Za parkiranje vozila iz kojih se neposredno obavljaju jednostavne ugostiteljske usluge, kao i prodaja knjiga, poljoprivrednih proizvoda i slično; </w:t>
      </w:r>
    </w:p>
    <w:p w14:paraId="65A9967F"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10. Za održavanje koncerata i sličnih javnih priredbi; </w:t>
      </w:r>
    </w:p>
    <w:p w14:paraId="35FF7DE0"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11. Za potrebe snimanja za film i televiziju; </w:t>
      </w:r>
    </w:p>
    <w:p w14:paraId="258CB7E5"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12. Za privremeni smještaj stvari, građevinskog materijala, ogrijeva i slično najduže 30 dana; </w:t>
      </w:r>
    </w:p>
    <w:p w14:paraId="2277848A"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13. Montažnih objekata za uređenje gradilišta (građevinska skela i druga oprema za uređenje gradilišta); </w:t>
      </w:r>
    </w:p>
    <w:p w14:paraId="5E246C63"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14. Za privremeni smještaj čamaca i drugih plovnih objekata i njihovih pripadaka; </w:t>
      </w:r>
    </w:p>
    <w:p w14:paraId="365EEC08"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15. Za postavljanje taksi stanica; </w:t>
      </w:r>
    </w:p>
    <w:p w14:paraId="7291AF1E"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16. Za postavljanje solarnih servisnih stupova; </w:t>
      </w:r>
    </w:p>
    <w:p w14:paraId="59F80549"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17. Za iznajmljivanje bicikala; </w:t>
      </w:r>
    </w:p>
    <w:p w14:paraId="1AEFB73C"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18. Za postavljanje kemijskih WC-a; </w:t>
      </w:r>
    </w:p>
    <w:p w14:paraId="795539FB"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19. Za potrebe trajnog skladištenja roba za potrebe trgovina; </w:t>
      </w:r>
    </w:p>
    <w:p w14:paraId="559E536F"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20. Za druge slične namjene. </w:t>
      </w:r>
    </w:p>
    <w:p w14:paraId="35F3AFE7" w14:textId="77777777" w:rsidR="00080088" w:rsidRDefault="00080088" w:rsidP="00EC082E">
      <w:pPr>
        <w:pStyle w:val="Bezproreda"/>
        <w:jc w:val="both"/>
        <w:rPr>
          <w:rFonts w:ascii="Times New Roman" w:hAnsi="Times New Roman" w:cs="Times New Roman"/>
          <w:sz w:val="24"/>
          <w:szCs w:val="24"/>
        </w:rPr>
      </w:pPr>
    </w:p>
    <w:p w14:paraId="60AFFDF1" w14:textId="77777777" w:rsidR="00814045" w:rsidRDefault="00814045" w:rsidP="00080088">
      <w:pPr>
        <w:pStyle w:val="Bezproreda"/>
        <w:jc w:val="center"/>
        <w:rPr>
          <w:rFonts w:ascii="Times New Roman" w:hAnsi="Times New Roman" w:cs="Times New Roman"/>
          <w:sz w:val="24"/>
          <w:szCs w:val="24"/>
        </w:rPr>
      </w:pPr>
      <w:r w:rsidRPr="00814045">
        <w:rPr>
          <w:rFonts w:ascii="Times New Roman" w:hAnsi="Times New Roman" w:cs="Times New Roman"/>
          <w:sz w:val="24"/>
          <w:szCs w:val="24"/>
        </w:rPr>
        <w:t xml:space="preserve">Članak </w:t>
      </w:r>
      <w:r w:rsidR="00434E0D">
        <w:rPr>
          <w:rFonts w:ascii="Times New Roman" w:hAnsi="Times New Roman" w:cs="Times New Roman"/>
          <w:sz w:val="24"/>
          <w:szCs w:val="24"/>
        </w:rPr>
        <w:t>6</w:t>
      </w:r>
      <w:r w:rsidRPr="00814045">
        <w:rPr>
          <w:rFonts w:ascii="Times New Roman" w:hAnsi="Times New Roman" w:cs="Times New Roman"/>
          <w:sz w:val="24"/>
          <w:szCs w:val="24"/>
        </w:rPr>
        <w:t>.</w:t>
      </w:r>
    </w:p>
    <w:p w14:paraId="5AADFC43" w14:textId="77777777" w:rsidR="00080088" w:rsidRDefault="00080088" w:rsidP="00EC082E">
      <w:pPr>
        <w:pStyle w:val="Bezproreda"/>
        <w:jc w:val="both"/>
        <w:rPr>
          <w:rFonts w:ascii="Times New Roman" w:hAnsi="Times New Roman" w:cs="Times New Roman"/>
          <w:sz w:val="24"/>
          <w:szCs w:val="24"/>
        </w:rPr>
      </w:pPr>
    </w:p>
    <w:p w14:paraId="5FB37DE4" w14:textId="77777777" w:rsidR="00814045"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 Zakupnina javne površine ne plaća se u slučaju: </w:t>
      </w:r>
    </w:p>
    <w:p w14:paraId="03F16EB8"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Održavanja javnih proslava, manifestacija, povorki i drugih događanja koje se uobičajeno održavaju na javnoj površini u organizaciji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Ustanova, Vjerskih organizacija ili humanitarnog karaktera. </w:t>
      </w:r>
    </w:p>
    <w:p w14:paraId="603148FB"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Obavljanje javnih radova i radova na gradnji i održavanju komunalne infrastrukture, </w:t>
      </w:r>
    </w:p>
    <w:p w14:paraId="5DC9B19A"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Za postavljanje komunalne opreme za prikupljanje otpada, </w:t>
      </w:r>
    </w:p>
    <w:p w14:paraId="1DAF5AC8"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Drugih o</w:t>
      </w:r>
      <w:r w:rsidR="00BA34A1">
        <w:rPr>
          <w:rFonts w:ascii="Times New Roman" w:hAnsi="Times New Roman" w:cs="Times New Roman"/>
          <w:sz w:val="24"/>
          <w:szCs w:val="24"/>
        </w:rPr>
        <w:t>pravdanih razloga po odobrenju Jedinstvenog u</w:t>
      </w:r>
      <w:r w:rsidRPr="00814045">
        <w:rPr>
          <w:rFonts w:ascii="Times New Roman" w:hAnsi="Times New Roman" w:cs="Times New Roman"/>
          <w:sz w:val="24"/>
          <w:szCs w:val="24"/>
        </w:rPr>
        <w:t xml:space="preserve">pravnog odjela, u čijoj je nadležnosti komunalni red. </w:t>
      </w:r>
    </w:p>
    <w:p w14:paraId="6B3A6B78" w14:textId="77777777" w:rsidR="00080088" w:rsidRDefault="00080088" w:rsidP="00EC082E">
      <w:pPr>
        <w:pStyle w:val="Bezproreda"/>
        <w:jc w:val="both"/>
        <w:rPr>
          <w:rFonts w:ascii="Times New Roman" w:hAnsi="Times New Roman" w:cs="Times New Roman"/>
          <w:sz w:val="24"/>
          <w:szCs w:val="24"/>
        </w:rPr>
      </w:pPr>
    </w:p>
    <w:p w14:paraId="3B39B901" w14:textId="77777777" w:rsidR="00814045" w:rsidRDefault="00434E0D" w:rsidP="00080088">
      <w:pPr>
        <w:pStyle w:val="Bezproreda"/>
        <w:jc w:val="center"/>
        <w:rPr>
          <w:rFonts w:ascii="Times New Roman" w:hAnsi="Times New Roman" w:cs="Times New Roman"/>
          <w:sz w:val="24"/>
          <w:szCs w:val="24"/>
        </w:rPr>
      </w:pPr>
      <w:r>
        <w:rPr>
          <w:rFonts w:ascii="Times New Roman" w:hAnsi="Times New Roman" w:cs="Times New Roman"/>
          <w:sz w:val="24"/>
          <w:szCs w:val="24"/>
        </w:rPr>
        <w:t>Članak 7</w:t>
      </w:r>
      <w:r w:rsidR="00814045" w:rsidRPr="00814045">
        <w:rPr>
          <w:rFonts w:ascii="Times New Roman" w:hAnsi="Times New Roman" w:cs="Times New Roman"/>
          <w:sz w:val="24"/>
          <w:szCs w:val="24"/>
        </w:rPr>
        <w:t>.</w:t>
      </w:r>
    </w:p>
    <w:p w14:paraId="307B301C" w14:textId="77777777" w:rsidR="00080088" w:rsidRDefault="00080088" w:rsidP="00EC082E">
      <w:pPr>
        <w:pStyle w:val="Bezproreda"/>
        <w:jc w:val="both"/>
        <w:rPr>
          <w:rFonts w:ascii="Times New Roman" w:hAnsi="Times New Roman" w:cs="Times New Roman"/>
          <w:sz w:val="24"/>
          <w:szCs w:val="24"/>
        </w:rPr>
      </w:pPr>
    </w:p>
    <w:p w14:paraId="00F1665C" w14:textId="77777777" w:rsidR="00037621"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Općina </w:t>
      </w:r>
      <w:r>
        <w:rPr>
          <w:rFonts w:ascii="Times New Roman" w:hAnsi="Times New Roman" w:cs="Times New Roman"/>
          <w:sz w:val="24"/>
          <w:szCs w:val="24"/>
        </w:rPr>
        <w:t>Smokvica</w:t>
      </w:r>
      <w:r w:rsidRPr="00814045">
        <w:rPr>
          <w:rFonts w:ascii="Times New Roman" w:hAnsi="Times New Roman" w:cs="Times New Roman"/>
          <w:sz w:val="24"/>
          <w:szCs w:val="24"/>
        </w:rPr>
        <w:t xml:space="preserve"> uredit će javne površine prije davanja na korištenje (izgradit će temelje kada je to potrebno, osigurat će dostupne infrastrukturne priključke</w:t>
      </w:r>
      <w:r w:rsidR="00037621">
        <w:rPr>
          <w:rFonts w:ascii="Times New Roman" w:hAnsi="Times New Roman" w:cs="Times New Roman"/>
          <w:sz w:val="24"/>
          <w:szCs w:val="24"/>
        </w:rPr>
        <w:t>)</w:t>
      </w:r>
      <w:r w:rsidRPr="00814045">
        <w:rPr>
          <w:rFonts w:ascii="Times New Roman" w:hAnsi="Times New Roman" w:cs="Times New Roman"/>
          <w:sz w:val="24"/>
          <w:szCs w:val="24"/>
        </w:rPr>
        <w:t xml:space="preserve">. </w:t>
      </w:r>
    </w:p>
    <w:p w14:paraId="47F09623" w14:textId="77777777" w:rsidR="00037621"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Iznimno od odredaba </w:t>
      </w:r>
      <w:r w:rsidR="00080088">
        <w:rPr>
          <w:rFonts w:ascii="Times New Roman" w:hAnsi="Times New Roman" w:cs="Times New Roman"/>
          <w:sz w:val="24"/>
          <w:szCs w:val="24"/>
        </w:rPr>
        <w:t>iz stavka 1. o</w:t>
      </w:r>
      <w:r w:rsidRPr="00814045">
        <w:rPr>
          <w:rFonts w:ascii="Times New Roman" w:hAnsi="Times New Roman" w:cs="Times New Roman"/>
          <w:sz w:val="24"/>
          <w:szCs w:val="24"/>
        </w:rPr>
        <w:t xml:space="preserve">vog članka Općinski načelnik može dopustiti zakupcu da obavi određene radove na uređenju javne površine prema odobrenoj projektnoj dokumentaciji, te osigura infrastrukturne priključke, što se utvrđuje posebnim ugovorom. </w:t>
      </w:r>
    </w:p>
    <w:p w14:paraId="73BC97D3" w14:textId="77777777" w:rsidR="00814045" w:rsidRDefault="00814045" w:rsidP="00EC082E">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Pripremljena i uređena javna površina, temelji montažnog objekta, infrastrukturni priključci i sl. vlasništvo su zakupodavca. </w:t>
      </w:r>
    </w:p>
    <w:p w14:paraId="25198086" w14:textId="77777777" w:rsidR="00080088" w:rsidRDefault="00080088" w:rsidP="00EC082E">
      <w:pPr>
        <w:pStyle w:val="Bezproreda"/>
        <w:jc w:val="both"/>
        <w:rPr>
          <w:rFonts w:ascii="Times New Roman" w:hAnsi="Times New Roman" w:cs="Times New Roman"/>
          <w:sz w:val="24"/>
          <w:szCs w:val="24"/>
        </w:rPr>
      </w:pPr>
    </w:p>
    <w:p w14:paraId="5E646CB8" w14:textId="77777777" w:rsidR="00814045" w:rsidRDefault="00814045" w:rsidP="00814045">
      <w:pPr>
        <w:pStyle w:val="Bezproreda"/>
        <w:numPr>
          <w:ilvl w:val="0"/>
          <w:numId w:val="2"/>
        </w:numPr>
        <w:jc w:val="both"/>
        <w:rPr>
          <w:rFonts w:ascii="Times New Roman" w:hAnsi="Times New Roman" w:cs="Times New Roman"/>
          <w:sz w:val="24"/>
          <w:szCs w:val="24"/>
        </w:rPr>
      </w:pPr>
      <w:r w:rsidRPr="00814045">
        <w:rPr>
          <w:rFonts w:ascii="Times New Roman" w:hAnsi="Times New Roman" w:cs="Times New Roman"/>
          <w:sz w:val="24"/>
          <w:szCs w:val="24"/>
        </w:rPr>
        <w:t xml:space="preserve">UVJETI I POSTUPAK U DAVANJU JAVNIH POVRŠINA U ZAKUP </w:t>
      </w:r>
    </w:p>
    <w:p w14:paraId="4DABB917" w14:textId="77777777" w:rsidR="00080088" w:rsidRDefault="00080088" w:rsidP="00EC082E">
      <w:pPr>
        <w:pStyle w:val="Bezproreda"/>
        <w:jc w:val="both"/>
        <w:rPr>
          <w:rFonts w:ascii="Times New Roman" w:hAnsi="Times New Roman" w:cs="Times New Roman"/>
          <w:sz w:val="24"/>
          <w:szCs w:val="24"/>
        </w:rPr>
      </w:pPr>
    </w:p>
    <w:p w14:paraId="4FE896EC" w14:textId="77777777" w:rsidR="00EC082E" w:rsidRDefault="00434E0D" w:rsidP="00080088">
      <w:pPr>
        <w:pStyle w:val="Bezproreda"/>
        <w:jc w:val="center"/>
        <w:rPr>
          <w:rFonts w:ascii="Times New Roman" w:hAnsi="Times New Roman" w:cs="Times New Roman"/>
          <w:sz w:val="24"/>
          <w:szCs w:val="24"/>
        </w:rPr>
      </w:pPr>
      <w:r>
        <w:rPr>
          <w:rFonts w:ascii="Times New Roman" w:hAnsi="Times New Roman" w:cs="Times New Roman"/>
          <w:sz w:val="24"/>
          <w:szCs w:val="24"/>
        </w:rPr>
        <w:t>Članak 8</w:t>
      </w:r>
      <w:r w:rsidR="00814045" w:rsidRPr="00814045">
        <w:rPr>
          <w:rFonts w:ascii="Times New Roman" w:hAnsi="Times New Roman" w:cs="Times New Roman"/>
          <w:sz w:val="24"/>
          <w:szCs w:val="24"/>
        </w:rPr>
        <w:t>.</w:t>
      </w:r>
    </w:p>
    <w:p w14:paraId="28F2C755" w14:textId="77777777" w:rsidR="00080088" w:rsidRDefault="00080088" w:rsidP="00EC082E">
      <w:pPr>
        <w:pStyle w:val="Bezproreda"/>
        <w:jc w:val="both"/>
        <w:rPr>
          <w:rFonts w:ascii="Times New Roman" w:hAnsi="Times New Roman" w:cs="Times New Roman"/>
          <w:sz w:val="24"/>
          <w:szCs w:val="24"/>
        </w:rPr>
      </w:pPr>
    </w:p>
    <w:p w14:paraId="04D5DB6E" w14:textId="77777777" w:rsidR="00080088" w:rsidRDefault="00814045" w:rsidP="00080088">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Javne površine daju se u zakup u skladu s Planom korištenja javnih površina Općine </w:t>
      </w:r>
      <w:r>
        <w:rPr>
          <w:rFonts w:ascii="Times New Roman" w:hAnsi="Times New Roman" w:cs="Times New Roman"/>
          <w:sz w:val="24"/>
          <w:szCs w:val="24"/>
        </w:rPr>
        <w:t>Smokvica</w:t>
      </w:r>
      <w:r w:rsidR="00037621">
        <w:rPr>
          <w:rFonts w:ascii="Times New Roman" w:hAnsi="Times New Roman" w:cs="Times New Roman"/>
          <w:sz w:val="24"/>
          <w:szCs w:val="24"/>
        </w:rPr>
        <w:t xml:space="preserve">  koji donosi Općinski načelnik.</w:t>
      </w:r>
    </w:p>
    <w:p w14:paraId="1B4FAC62" w14:textId="77777777" w:rsidR="00814045" w:rsidRDefault="00814045" w:rsidP="00080088">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Javna površina daje se u zakup javnim natječajem ili izravnom pogodbom. </w:t>
      </w:r>
    </w:p>
    <w:p w14:paraId="5A94DF87" w14:textId="77777777" w:rsidR="00080088" w:rsidRDefault="00080088" w:rsidP="00080088">
      <w:pPr>
        <w:pStyle w:val="Bezproreda"/>
        <w:jc w:val="both"/>
        <w:rPr>
          <w:rFonts w:ascii="Times New Roman" w:hAnsi="Times New Roman" w:cs="Times New Roman"/>
          <w:sz w:val="24"/>
          <w:szCs w:val="24"/>
        </w:rPr>
      </w:pPr>
    </w:p>
    <w:p w14:paraId="1C50132A" w14:textId="77777777" w:rsidR="00814045" w:rsidRDefault="00814045" w:rsidP="00814045">
      <w:pPr>
        <w:pStyle w:val="Bezproreda"/>
        <w:numPr>
          <w:ilvl w:val="0"/>
          <w:numId w:val="2"/>
        </w:numPr>
        <w:jc w:val="both"/>
        <w:rPr>
          <w:rFonts w:ascii="Times New Roman" w:hAnsi="Times New Roman" w:cs="Times New Roman"/>
          <w:sz w:val="24"/>
          <w:szCs w:val="24"/>
        </w:rPr>
      </w:pPr>
      <w:r w:rsidRPr="00814045">
        <w:rPr>
          <w:rFonts w:ascii="Times New Roman" w:hAnsi="Times New Roman" w:cs="Times New Roman"/>
          <w:sz w:val="24"/>
          <w:szCs w:val="24"/>
        </w:rPr>
        <w:t xml:space="preserve">JAVNI NATJEČAJ </w:t>
      </w:r>
    </w:p>
    <w:p w14:paraId="46FBF2EC" w14:textId="77777777" w:rsidR="00080088" w:rsidRDefault="00080088" w:rsidP="00080088">
      <w:pPr>
        <w:pStyle w:val="Bezproreda"/>
        <w:ind w:left="720"/>
        <w:jc w:val="both"/>
        <w:rPr>
          <w:rFonts w:ascii="Times New Roman" w:hAnsi="Times New Roman" w:cs="Times New Roman"/>
          <w:sz w:val="24"/>
          <w:szCs w:val="24"/>
        </w:rPr>
      </w:pPr>
    </w:p>
    <w:p w14:paraId="4AA31835" w14:textId="77777777" w:rsidR="00814045" w:rsidRDefault="00434E0D" w:rsidP="00080088">
      <w:pPr>
        <w:pStyle w:val="Bezproreda"/>
        <w:jc w:val="center"/>
        <w:rPr>
          <w:rFonts w:ascii="Times New Roman" w:hAnsi="Times New Roman" w:cs="Times New Roman"/>
          <w:sz w:val="24"/>
          <w:szCs w:val="24"/>
        </w:rPr>
      </w:pPr>
      <w:r>
        <w:rPr>
          <w:rFonts w:ascii="Times New Roman" w:hAnsi="Times New Roman" w:cs="Times New Roman"/>
          <w:sz w:val="24"/>
          <w:szCs w:val="24"/>
        </w:rPr>
        <w:t>Članak 9</w:t>
      </w:r>
      <w:r w:rsidR="00814045" w:rsidRPr="00814045">
        <w:rPr>
          <w:rFonts w:ascii="Times New Roman" w:hAnsi="Times New Roman" w:cs="Times New Roman"/>
          <w:sz w:val="24"/>
          <w:szCs w:val="24"/>
        </w:rPr>
        <w:t>.</w:t>
      </w:r>
    </w:p>
    <w:p w14:paraId="6DE4863D" w14:textId="77777777" w:rsidR="00080088" w:rsidRDefault="00080088" w:rsidP="00080088">
      <w:pPr>
        <w:pStyle w:val="Bezproreda"/>
        <w:jc w:val="both"/>
        <w:rPr>
          <w:rFonts w:ascii="Times New Roman" w:hAnsi="Times New Roman" w:cs="Times New Roman"/>
          <w:sz w:val="24"/>
          <w:szCs w:val="24"/>
        </w:rPr>
      </w:pPr>
    </w:p>
    <w:p w14:paraId="72FEBBF5" w14:textId="77777777" w:rsidR="00814045" w:rsidRDefault="00814045" w:rsidP="00080088">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Javne površine daju se u zakup nakon javnog prikupljanja ponuda ili izravnom pogodbom koje provodi posebno povjerenstvo. Povjerenstvo za javno prikupljanje ponuda (u daljnjem tekstu: Povjerenstvo) imenuje Općinski načelnik na prijedlog pročelnika </w:t>
      </w:r>
      <w:r w:rsidR="0011630B">
        <w:rPr>
          <w:rFonts w:ascii="Times New Roman" w:hAnsi="Times New Roman" w:cs="Times New Roman"/>
          <w:sz w:val="24"/>
          <w:szCs w:val="24"/>
        </w:rPr>
        <w:t>Jedinstvenog upravnog odjela</w:t>
      </w:r>
      <w:r w:rsidRPr="00814045">
        <w:rPr>
          <w:rFonts w:ascii="Times New Roman" w:hAnsi="Times New Roman" w:cs="Times New Roman"/>
          <w:sz w:val="24"/>
          <w:szCs w:val="24"/>
        </w:rPr>
        <w:t xml:space="preserve">. Pravna i fizička osoba koja se u trenutku prikupljanja javnih ponuda koristi tom javnom površinom na temelju ugovora ima prednost ukoliko prihvati uvjete iz ponude najpovoljnijeg ponuđača. </w:t>
      </w:r>
    </w:p>
    <w:p w14:paraId="317D9220" w14:textId="77777777" w:rsidR="00814045" w:rsidRDefault="00814045" w:rsidP="00080088">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Javni natječaj sadrži: </w:t>
      </w:r>
    </w:p>
    <w:p w14:paraId="395BB3A9"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 Podatke o javnoj površini koja se daje u zakup, </w:t>
      </w:r>
    </w:p>
    <w:p w14:paraId="0E0832AA"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2. Namjena za koju se javna površina daje u zakup, </w:t>
      </w:r>
    </w:p>
    <w:p w14:paraId="6B8C562F"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3. Početna visina zakupnine po metru četvornom, </w:t>
      </w:r>
    </w:p>
    <w:p w14:paraId="01D32C49"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4. Iznos jamčevine i broj računa na koji se uplaćuje, </w:t>
      </w:r>
    </w:p>
    <w:p w14:paraId="1D568C84"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5. Pravo sudjelovanja u natječaju imaju pravne i fizičke osobe sa registriranom gospodarskom djelatnošću na području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w:t>
      </w:r>
    </w:p>
    <w:p w14:paraId="1C596CF0"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6. Odredbu da je potrebno dostaviti potvrdu da nema dugovanja prema Općini </w:t>
      </w:r>
      <w:r>
        <w:rPr>
          <w:rFonts w:ascii="Times New Roman" w:hAnsi="Times New Roman" w:cs="Times New Roman"/>
          <w:sz w:val="24"/>
          <w:szCs w:val="24"/>
        </w:rPr>
        <w:t>Smokvica</w:t>
      </w:r>
      <w:r w:rsidRPr="00814045">
        <w:rPr>
          <w:rFonts w:ascii="Times New Roman" w:hAnsi="Times New Roman" w:cs="Times New Roman"/>
          <w:sz w:val="24"/>
          <w:szCs w:val="24"/>
        </w:rPr>
        <w:t xml:space="preserve">, </w:t>
      </w:r>
      <w:r>
        <w:rPr>
          <w:rFonts w:ascii="Times New Roman" w:hAnsi="Times New Roman" w:cs="Times New Roman"/>
          <w:sz w:val="24"/>
          <w:szCs w:val="24"/>
        </w:rPr>
        <w:t>Krublić</w:t>
      </w:r>
      <w:r w:rsidR="00037621">
        <w:rPr>
          <w:rFonts w:ascii="Times New Roman" w:hAnsi="Times New Roman" w:cs="Times New Roman"/>
          <w:sz w:val="24"/>
          <w:szCs w:val="24"/>
        </w:rPr>
        <w:t xml:space="preserve"> d.o.o. i TZ Općine Smokvica, </w:t>
      </w:r>
    </w:p>
    <w:p w14:paraId="2DB4FA85"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7. Odredbu da se sa ponuditeljem za kojeg je utvrđeno da postoje dugovanja po bilo kojoj osnovi prema Općini </w:t>
      </w:r>
      <w:r>
        <w:rPr>
          <w:rFonts w:ascii="Times New Roman" w:hAnsi="Times New Roman" w:cs="Times New Roman"/>
          <w:sz w:val="24"/>
          <w:szCs w:val="24"/>
        </w:rPr>
        <w:t>Smokvica</w:t>
      </w:r>
      <w:r w:rsidRPr="00814045">
        <w:rPr>
          <w:rFonts w:ascii="Times New Roman" w:hAnsi="Times New Roman" w:cs="Times New Roman"/>
          <w:sz w:val="24"/>
          <w:szCs w:val="24"/>
        </w:rPr>
        <w:t xml:space="preserve">, TZ Općine </w:t>
      </w:r>
      <w:r>
        <w:rPr>
          <w:rFonts w:ascii="Times New Roman" w:hAnsi="Times New Roman" w:cs="Times New Roman"/>
          <w:sz w:val="24"/>
          <w:szCs w:val="24"/>
        </w:rPr>
        <w:t>Smokvica,</w:t>
      </w:r>
      <w:r w:rsidRPr="00814045">
        <w:rPr>
          <w:rFonts w:ascii="Times New Roman" w:hAnsi="Times New Roman" w:cs="Times New Roman"/>
          <w:sz w:val="24"/>
          <w:szCs w:val="24"/>
        </w:rPr>
        <w:t xml:space="preserve"> </w:t>
      </w:r>
      <w:r>
        <w:rPr>
          <w:rFonts w:ascii="Times New Roman" w:hAnsi="Times New Roman" w:cs="Times New Roman"/>
          <w:sz w:val="24"/>
          <w:szCs w:val="24"/>
        </w:rPr>
        <w:t>Krublić</w:t>
      </w:r>
      <w:r w:rsidRPr="00814045">
        <w:rPr>
          <w:rFonts w:ascii="Times New Roman" w:hAnsi="Times New Roman" w:cs="Times New Roman"/>
          <w:sz w:val="24"/>
          <w:szCs w:val="24"/>
        </w:rPr>
        <w:t xml:space="preserve"> d.o.o. njegova ponuda neće razmatrati, </w:t>
      </w:r>
    </w:p>
    <w:p w14:paraId="12FB9729"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8. Odredbu da se nepotpuna i nepravodobna ponuda za izbor najpovoljnijeg ponuditelja neće razmatrati, </w:t>
      </w:r>
    </w:p>
    <w:p w14:paraId="58E2C760"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9. Rok za podnošenje ponude, </w:t>
      </w:r>
    </w:p>
    <w:p w14:paraId="0F0792A8" w14:textId="77777777" w:rsidR="00814045" w:rsidRDefault="00814045" w:rsidP="00814045">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10. Naziv i adresa tijela kojemu se ponuda podnosi, </w:t>
      </w:r>
    </w:p>
    <w:p w14:paraId="3091F646" w14:textId="77777777" w:rsidR="00080088" w:rsidRDefault="00814045" w:rsidP="00886108">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11. Ostale potrebne uvjete. </w:t>
      </w:r>
    </w:p>
    <w:p w14:paraId="6AA19A98" w14:textId="77777777" w:rsidR="006B7B2B" w:rsidRDefault="006B7B2B" w:rsidP="00814045">
      <w:pPr>
        <w:pStyle w:val="Bezproreda"/>
        <w:ind w:left="360"/>
        <w:jc w:val="both"/>
        <w:rPr>
          <w:rFonts w:ascii="Times New Roman" w:hAnsi="Times New Roman" w:cs="Times New Roman"/>
          <w:sz w:val="24"/>
          <w:szCs w:val="24"/>
        </w:rPr>
      </w:pPr>
    </w:p>
    <w:p w14:paraId="54B497C7" w14:textId="77777777" w:rsidR="0024258C" w:rsidRDefault="00434E0D" w:rsidP="006B7B2B">
      <w:pPr>
        <w:pStyle w:val="Bezproreda"/>
        <w:ind w:left="360"/>
        <w:jc w:val="center"/>
        <w:rPr>
          <w:rFonts w:ascii="Times New Roman" w:hAnsi="Times New Roman" w:cs="Times New Roman"/>
          <w:sz w:val="24"/>
          <w:szCs w:val="24"/>
        </w:rPr>
      </w:pPr>
      <w:r>
        <w:rPr>
          <w:rFonts w:ascii="Times New Roman" w:hAnsi="Times New Roman" w:cs="Times New Roman"/>
          <w:sz w:val="24"/>
          <w:szCs w:val="24"/>
        </w:rPr>
        <w:t>Članak 10</w:t>
      </w:r>
      <w:r w:rsidR="00814045" w:rsidRPr="00814045">
        <w:rPr>
          <w:rFonts w:ascii="Times New Roman" w:hAnsi="Times New Roman" w:cs="Times New Roman"/>
          <w:sz w:val="24"/>
          <w:szCs w:val="24"/>
        </w:rPr>
        <w:t>.</w:t>
      </w:r>
    </w:p>
    <w:p w14:paraId="2F2F8FFA" w14:textId="77777777" w:rsidR="006B7B2B" w:rsidRDefault="006B7B2B" w:rsidP="006B7B2B">
      <w:pPr>
        <w:pStyle w:val="Bezproreda"/>
        <w:jc w:val="both"/>
        <w:rPr>
          <w:rFonts w:ascii="Times New Roman" w:hAnsi="Times New Roman" w:cs="Times New Roman"/>
          <w:sz w:val="24"/>
          <w:szCs w:val="24"/>
        </w:rPr>
      </w:pPr>
    </w:p>
    <w:p w14:paraId="4EB325C3"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Pisani zahtjev za sudjelovanje u natječaju mora sadržavati: </w:t>
      </w:r>
    </w:p>
    <w:p w14:paraId="49BC8FAB"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 Osnovne podatke o pravnoj i fizičkoj osobi sa registriranom djelatnosti koja se natječe, </w:t>
      </w:r>
    </w:p>
    <w:p w14:paraId="61E06730"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 Oznaku lokacije za koju se daje ponuda na natječaj, </w:t>
      </w:r>
    </w:p>
    <w:p w14:paraId="78E394FE"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Ponuđenu vi</w:t>
      </w:r>
      <w:r w:rsidR="00D407FC">
        <w:rPr>
          <w:rFonts w:ascii="Times New Roman" w:hAnsi="Times New Roman" w:cs="Times New Roman"/>
          <w:sz w:val="24"/>
          <w:szCs w:val="24"/>
        </w:rPr>
        <w:t>sinu zakupnine izraženu u eurima</w:t>
      </w:r>
      <w:r w:rsidRPr="00814045">
        <w:rPr>
          <w:rFonts w:ascii="Times New Roman" w:hAnsi="Times New Roman" w:cs="Times New Roman"/>
          <w:sz w:val="24"/>
          <w:szCs w:val="24"/>
        </w:rPr>
        <w:t xml:space="preserve">, </w:t>
      </w:r>
    </w:p>
    <w:p w14:paraId="4DD7DE71"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 Namjenu odnosno djelatnost koja će se na površini javne namjene obavljati, </w:t>
      </w:r>
    </w:p>
    <w:p w14:paraId="6D7D6CCA"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 Dokaz o uplaćenoj jamčevini za sudjelovanje u natječaju, </w:t>
      </w:r>
    </w:p>
    <w:p w14:paraId="7FC3761E"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 Potvrdu nadležnog tijela da nema dugovanja po bilo kojoj osnovi nastalih prema Općini </w:t>
      </w:r>
      <w:r w:rsidR="0024258C">
        <w:rPr>
          <w:rFonts w:ascii="Times New Roman" w:hAnsi="Times New Roman" w:cs="Times New Roman"/>
          <w:sz w:val="24"/>
          <w:szCs w:val="24"/>
        </w:rPr>
        <w:t>Smokvica</w:t>
      </w:r>
      <w:r w:rsidRPr="00814045">
        <w:rPr>
          <w:rFonts w:ascii="Times New Roman" w:hAnsi="Times New Roman" w:cs="Times New Roman"/>
          <w:sz w:val="24"/>
          <w:szCs w:val="24"/>
        </w:rPr>
        <w:t xml:space="preserve">, TZ Općine </w:t>
      </w:r>
      <w:r w:rsidR="0024258C">
        <w:rPr>
          <w:rFonts w:ascii="Times New Roman" w:hAnsi="Times New Roman" w:cs="Times New Roman"/>
          <w:sz w:val="24"/>
          <w:szCs w:val="24"/>
        </w:rPr>
        <w:t>Smokvica</w:t>
      </w:r>
      <w:r w:rsidRPr="00814045">
        <w:rPr>
          <w:rFonts w:ascii="Times New Roman" w:hAnsi="Times New Roman" w:cs="Times New Roman"/>
          <w:sz w:val="24"/>
          <w:szCs w:val="24"/>
        </w:rPr>
        <w:t xml:space="preserve">, </w:t>
      </w:r>
      <w:r w:rsidR="0024258C">
        <w:rPr>
          <w:rFonts w:ascii="Times New Roman" w:hAnsi="Times New Roman" w:cs="Times New Roman"/>
          <w:sz w:val="24"/>
          <w:szCs w:val="24"/>
        </w:rPr>
        <w:t>Krublić</w:t>
      </w:r>
      <w:r w:rsidRPr="00814045">
        <w:rPr>
          <w:rFonts w:ascii="Times New Roman" w:hAnsi="Times New Roman" w:cs="Times New Roman"/>
          <w:sz w:val="24"/>
          <w:szCs w:val="24"/>
        </w:rPr>
        <w:t xml:space="preserve"> d.o.o., koja ne smije biti starija od 8 (osam) dana od dana raspisivanja natječaja, </w:t>
      </w:r>
    </w:p>
    <w:p w14:paraId="08975D1B"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lastRenderedPageBreak/>
        <w:t xml:space="preserve">- Original ili presliku Izvatka iz sudskog registra za pravnu osobu, odnosno original ili preslika Izvatka iz obrtnog registra za fizičku osobu, ne stariji od 30 (trideset) dana od dana raspisivanja natječaja, </w:t>
      </w:r>
    </w:p>
    <w:p w14:paraId="31DB8031"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Preslik</w:t>
      </w:r>
      <w:r w:rsidR="00D407FC">
        <w:rPr>
          <w:rFonts w:ascii="Times New Roman" w:hAnsi="Times New Roman" w:cs="Times New Roman"/>
          <w:sz w:val="24"/>
          <w:szCs w:val="24"/>
        </w:rPr>
        <w:t>a osobne iskaznice ili putovnice</w:t>
      </w:r>
      <w:r w:rsidRPr="00814045">
        <w:rPr>
          <w:rFonts w:ascii="Times New Roman" w:hAnsi="Times New Roman" w:cs="Times New Roman"/>
          <w:sz w:val="24"/>
          <w:szCs w:val="24"/>
        </w:rPr>
        <w:t xml:space="preserve">, </w:t>
      </w:r>
    </w:p>
    <w:p w14:paraId="4CD1B828"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 Rješenje o upisu u Upisnik poljoprivrednih gospodarstava ili preslika iskaznice nositelja OPG-a, </w:t>
      </w:r>
    </w:p>
    <w:p w14:paraId="2492C700"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 Kao i ostale tražene dokaze iz teksta javnog natječaja, kojima se dokazuje ispunjavanje uvjeta iz javnog natječaja. </w:t>
      </w:r>
    </w:p>
    <w:p w14:paraId="2DE91721"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Iznimno ako se raspisuje natječaj za prodaju vlastoručno izrađenih predmeta, nakita i rukotvorina, osoba koja se natječe, umjesto izvatka iz obrtnog registra dužna je dostaviti potvrdu o registriranoj domaćoj radinosti, te preslika osobne iskaznice ili putovnice. </w:t>
      </w:r>
    </w:p>
    <w:p w14:paraId="62291571" w14:textId="77777777" w:rsidR="0024258C" w:rsidRDefault="0024258C" w:rsidP="00814045">
      <w:pPr>
        <w:pStyle w:val="Bezproreda"/>
        <w:ind w:left="360"/>
        <w:jc w:val="both"/>
        <w:rPr>
          <w:rFonts w:ascii="Times New Roman" w:hAnsi="Times New Roman" w:cs="Times New Roman"/>
          <w:sz w:val="24"/>
          <w:szCs w:val="24"/>
        </w:rPr>
      </w:pPr>
    </w:p>
    <w:p w14:paraId="5D2882B1" w14:textId="77777777" w:rsidR="0024258C"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t>Članak 11</w:t>
      </w:r>
      <w:r w:rsidR="00814045" w:rsidRPr="00814045">
        <w:rPr>
          <w:rFonts w:ascii="Times New Roman" w:hAnsi="Times New Roman" w:cs="Times New Roman"/>
          <w:sz w:val="24"/>
          <w:szCs w:val="24"/>
        </w:rPr>
        <w:t>.</w:t>
      </w:r>
    </w:p>
    <w:p w14:paraId="762A96B1" w14:textId="77777777" w:rsidR="006B7B2B" w:rsidRDefault="006B7B2B" w:rsidP="006B7B2B">
      <w:pPr>
        <w:pStyle w:val="Bezproreda"/>
        <w:jc w:val="both"/>
        <w:rPr>
          <w:rFonts w:ascii="Times New Roman" w:hAnsi="Times New Roman" w:cs="Times New Roman"/>
          <w:sz w:val="24"/>
          <w:szCs w:val="24"/>
        </w:rPr>
      </w:pPr>
    </w:p>
    <w:p w14:paraId="5AE3EEB3"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Ponude za javni natječaj dostavljaju se Općini </w:t>
      </w:r>
      <w:r w:rsidR="0024258C">
        <w:rPr>
          <w:rFonts w:ascii="Times New Roman" w:hAnsi="Times New Roman" w:cs="Times New Roman"/>
          <w:sz w:val="24"/>
          <w:szCs w:val="24"/>
        </w:rPr>
        <w:t>Smokvica</w:t>
      </w:r>
      <w:r w:rsidRPr="00814045">
        <w:rPr>
          <w:rFonts w:ascii="Times New Roman" w:hAnsi="Times New Roman" w:cs="Times New Roman"/>
          <w:sz w:val="24"/>
          <w:szCs w:val="24"/>
        </w:rPr>
        <w:t xml:space="preserve">, </w:t>
      </w:r>
      <w:r w:rsidR="0024258C">
        <w:rPr>
          <w:rFonts w:ascii="Times New Roman" w:hAnsi="Times New Roman" w:cs="Times New Roman"/>
          <w:sz w:val="24"/>
          <w:szCs w:val="24"/>
        </w:rPr>
        <w:t xml:space="preserve">Jedinstvenom upravnom odjelu </w:t>
      </w:r>
      <w:r w:rsidRPr="00814045">
        <w:rPr>
          <w:rFonts w:ascii="Times New Roman" w:hAnsi="Times New Roman" w:cs="Times New Roman"/>
          <w:sz w:val="24"/>
          <w:szCs w:val="24"/>
        </w:rPr>
        <w:t xml:space="preserve">u zatvorenoj omotnici s naznakom „ZA NATJEČAJ“ s preporučenom pošiljkom. </w:t>
      </w:r>
    </w:p>
    <w:p w14:paraId="7549202B"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Rok za podnošenje ponude je 8 (osam) dana od dana objave natječaja. </w:t>
      </w:r>
    </w:p>
    <w:p w14:paraId="1163F4FB" w14:textId="77777777" w:rsidR="006B7B2B" w:rsidRDefault="006B7B2B" w:rsidP="006B7B2B">
      <w:pPr>
        <w:pStyle w:val="Bezproreda"/>
        <w:jc w:val="both"/>
        <w:rPr>
          <w:rFonts w:ascii="Times New Roman" w:hAnsi="Times New Roman" w:cs="Times New Roman"/>
          <w:sz w:val="24"/>
          <w:szCs w:val="24"/>
        </w:rPr>
      </w:pPr>
    </w:p>
    <w:p w14:paraId="42B9EF44" w14:textId="77777777" w:rsidR="0024258C"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t>Članak 12</w:t>
      </w:r>
      <w:r w:rsidR="00814045" w:rsidRPr="00814045">
        <w:rPr>
          <w:rFonts w:ascii="Times New Roman" w:hAnsi="Times New Roman" w:cs="Times New Roman"/>
          <w:sz w:val="24"/>
          <w:szCs w:val="24"/>
        </w:rPr>
        <w:t>.</w:t>
      </w:r>
    </w:p>
    <w:p w14:paraId="721CD260" w14:textId="77777777" w:rsidR="006B7B2B" w:rsidRDefault="006B7B2B" w:rsidP="006B7B2B">
      <w:pPr>
        <w:pStyle w:val="Bezproreda"/>
        <w:jc w:val="both"/>
        <w:rPr>
          <w:rFonts w:ascii="Times New Roman" w:hAnsi="Times New Roman" w:cs="Times New Roman"/>
          <w:sz w:val="24"/>
          <w:szCs w:val="24"/>
        </w:rPr>
      </w:pPr>
    </w:p>
    <w:p w14:paraId="56BFA270"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Povjerenstvo provodi postupak javnog natječaja, sačinjava zapisnik o pristiglim ponudama, te predlaže Načelniku izbor najpovoljnijeg ponuditelja na temelju najvećeg ponuđenog iznosa zakupa i drugih uvjeta. </w:t>
      </w:r>
    </w:p>
    <w:p w14:paraId="10C77C61"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Načelnik donosi odluku o izboru najpovoljnijeg ponuditelja i sklapa Ugovor o zakupu sa najpovoljnijim ponuditeljem. </w:t>
      </w:r>
    </w:p>
    <w:p w14:paraId="4FFB58F9" w14:textId="77777777" w:rsidR="006B7B2B" w:rsidRDefault="006B7B2B" w:rsidP="006B7B2B">
      <w:pPr>
        <w:pStyle w:val="Bezproreda"/>
        <w:jc w:val="both"/>
        <w:rPr>
          <w:rFonts w:ascii="Times New Roman" w:hAnsi="Times New Roman" w:cs="Times New Roman"/>
          <w:sz w:val="24"/>
          <w:szCs w:val="24"/>
        </w:rPr>
      </w:pPr>
    </w:p>
    <w:p w14:paraId="78912A16" w14:textId="77777777" w:rsidR="0024258C" w:rsidRDefault="00814045" w:rsidP="006B7B2B">
      <w:pPr>
        <w:pStyle w:val="Bezproreda"/>
        <w:jc w:val="center"/>
        <w:rPr>
          <w:rFonts w:ascii="Times New Roman" w:hAnsi="Times New Roman" w:cs="Times New Roman"/>
          <w:sz w:val="24"/>
          <w:szCs w:val="24"/>
        </w:rPr>
      </w:pPr>
      <w:r w:rsidRPr="00814045">
        <w:rPr>
          <w:rFonts w:ascii="Times New Roman" w:hAnsi="Times New Roman" w:cs="Times New Roman"/>
          <w:sz w:val="24"/>
          <w:szCs w:val="24"/>
        </w:rPr>
        <w:t>Članak</w:t>
      </w:r>
      <w:r w:rsidR="00434E0D">
        <w:rPr>
          <w:rFonts w:ascii="Times New Roman" w:hAnsi="Times New Roman" w:cs="Times New Roman"/>
          <w:sz w:val="24"/>
          <w:szCs w:val="24"/>
        </w:rPr>
        <w:t xml:space="preserve"> 13</w:t>
      </w:r>
      <w:r w:rsidRPr="00814045">
        <w:rPr>
          <w:rFonts w:ascii="Times New Roman" w:hAnsi="Times New Roman" w:cs="Times New Roman"/>
          <w:sz w:val="24"/>
          <w:szCs w:val="24"/>
        </w:rPr>
        <w:t>.</w:t>
      </w:r>
    </w:p>
    <w:p w14:paraId="740881D4"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Sudionici natječaja biti će obaviješteni o izboru najpovoljnijeg ponuditelja u roku od 3 (tri) dana od dana donošenja odluke. Sudionicima javnog natječaja čije ponude nisu prihvaćene, jamčevina će se vratiti najkasnije u roku od 30 (trideset) dana od dana izbora najpovoljnijeg ponuditelja. </w:t>
      </w:r>
    </w:p>
    <w:p w14:paraId="05699B54" w14:textId="77777777" w:rsidR="0024258C" w:rsidRDefault="0024258C" w:rsidP="00814045">
      <w:pPr>
        <w:pStyle w:val="Bezproreda"/>
        <w:ind w:left="360"/>
        <w:jc w:val="both"/>
        <w:rPr>
          <w:rFonts w:ascii="Times New Roman" w:hAnsi="Times New Roman" w:cs="Times New Roman"/>
          <w:sz w:val="24"/>
          <w:szCs w:val="24"/>
        </w:rPr>
      </w:pPr>
    </w:p>
    <w:p w14:paraId="3F789BFD" w14:textId="77777777" w:rsidR="0024258C" w:rsidRDefault="00814045" w:rsidP="0024258C">
      <w:pPr>
        <w:pStyle w:val="Bezproreda"/>
        <w:numPr>
          <w:ilvl w:val="0"/>
          <w:numId w:val="2"/>
        </w:numPr>
        <w:jc w:val="both"/>
        <w:rPr>
          <w:rFonts w:ascii="Times New Roman" w:hAnsi="Times New Roman" w:cs="Times New Roman"/>
          <w:sz w:val="24"/>
          <w:szCs w:val="24"/>
        </w:rPr>
      </w:pPr>
      <w:r w:rsidRPr="00814045">
        <w:rPr>
          <w:rFonts w:ascii="Times New Roman" w:hAnsi="Times New Roman" w:cs="Times New Roman"/>
          <w:sz w:val="24"/>
          <w:szCs w:val="24"/>
        </w:rPr>
        <w:t xml:space="preserve">IZRAVNA POGODBA </w:t>
      </w:r>
    </w:p>
    <w:p w14:paraId="110514C7" w14:textId="77777777" w:rsidR="0024258C"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t>Članak 14</w:t>
      </w:r>
      <w:r w:rsidR="00814045" w:rsidRPr="00814045">
        <w:rPr>
          <w:rFonts w:ascii="Times New Roman" w:hAnsi="Times New Roman" w:cs="Times New Roman"/>
          <w:sz w:val="24"/>
          <w:szCs w:val="24"/>
        </w:rPr>
        <w:t>.</w:t>
      </w:r>
    </w:p>
    <w:p w14:paraId="0AFABDEF" w14:textId="77777777" w:rsidR="006B7B2B" w:rsidRDefault="006B7B2B" w:rsidP="006B7B2B">
      <w:pPr>
        <w:pStyle w:val="Bezproreda"/>
        <w:jc w:val="both"/>
        <w:rPr>
          <w:rFonts w:ascii="Times New Roman" w:hAnsi="Times New Roman" w:cs="Times New Roman"/>
          <w:sz w:val="24"/>
          <w:szCs w:val="24"/>
        </w:rPr>
      </w:pPr>
    </w:p>
    <w:p w14:paraId="505530AC" w14:textId="77777777" w:rsidR="0024258C" w:rsidRPr="006A4DA6" w:rsidRDefault="00814045" w:rsidP="006B7B2B">
      <w:pPr>
        <w:pStyle w:val="Bezproreda"/>
        <w:jc w:val="both"/>
        <w:rPr>
          <w:rFonts w:ascii="Times New Roman" w:hAnsi="Times New Roman" w:cs="Times New Roman"/>
          <w:sz w:val="24"/>
          <w:szCs w:val="24"/>
        </w:rPr>
      </w:pPr>
      <w:r w:rsidRPr="006A4DA6">
        <w:rPr>
          <w:rFonts w:ascii="Times New Roman" w:hAnsi="Times New Roman" w:cs="Times New Roman"/>
          <w:sz w:val="24"/>
          <w:szCs w:val="24"/>
        </w:rPr>
        <w:t xml:space="preserve">Zakup javnih površina tržnice (otvorni dio tržnice) i sličnih površina između tvrtke </w:t>
      </w:r>
      <w:r w:rsidR="0024258C" w:rsidRPr="006A4DA6">
        <w:rPr>
          <w:rFonts w:ascii="Times New Roman" w:hAnsi="Times New Roman" w:cs="Times New Roman"/>
          <w:sz w:val="24"/>
          <w:szCs w:val="24"/>
        </w:rPr>
        <w:t>Krublić</w:t>
      </w:r>
      <w:r w:rsidRPr="006A4DA6">
        <w:rPr>
          <w:rFonts w:ascii="Times New Roman" w:hAnsi="Times New Roman" w:cs="Times New Roman"/>
          <w:sz w:val="24"/>
          <w:szCs w:val="24"/>
        </w:rPr>
        <w:t xml:space="preserve"> d.o.o. kao zakupodavatelja i korisnika površine kao zakupca vrši se izravnom pogodbom. </w:t>
      </w:r>
    </w:p>
    <w:p w14:paraId="6F390ED3" w14:textId="77777777" w:rsidR="006B7B2B" w:rsidRDefault="006B7B2B" w:rsidP="006B7B2B">
      <w:pPr>
        <w:pStyle w:val="Bezproreda"/>
        <w:jc w:val="both"/>
        <w:rPr>
          <w:rFonts w:ascii="Times New Roman" w:hAnsi="Times New Roman" w:cs="Times New Roman"/>
          <w:sz w:val="24"/>
          <w:szCs w:val="24"/>
        </w:rPr>
      </w:pPr>
    </w:p>
    <w:p w14:paraId="7AFA9468" w14:textId="77777777" w:rsidR="0024258C"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t>Članak 15</w:t>
      </w:r>
      <w:r w:rsidR="00814045" w:rsidRPr="00814045">
        <w:rPr>
          <w:rFonts w:ascii="Times New Roman" w:hAnsi="Times New Roman" w:cs="Times New Roman"/>
          <w:sz w:val="24"/>
          <w:szCs w:val="24"/>
        </w:rPr>
        <w:t>.</w:t>
      </w:r>
    </w:p>
    <w:p w14:paraId="7A1C5F60" w14:textId="77777777" w:rsidR="006B7B2B" w:rsidRDefault="006B7B2B" w:rsidP="006B7B2B">
      <w:pPr>
        <w:pStyle w:val="Bezproreda"/>
        <w:jc w:val="both"/>
        <w:rPr>
          <w:rFonts w:ascii="Times New Roman" w:hAnsi="Times New Roman" w:cs="Times New Roman"/>
          <w:sz w:val="24"/>
          <w:szCs w:val="24"/>
        </w:rPr>
      </w:pPr>
    </w:p>
    <w:p w14:paraId="2D83E0FC"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Zahtjevi za privremeno korištenje javne površine otvorenog dijela tržnice i drugih površina koji se daju u zakup na kraći period, podnose se pismenim putem tvrtci </w:t>
      </w:r>
      <w:r w:rsidR="0024258C">
        <w:rPr>
          <w:rFonts w:ascii="Times New Roman" w:hAnsi="Times New Roman" w:cs="Times New Roman"/>
          <w:sz w:val="24"/>
          <w:szCs w:val="24"/>
        </w:rPr>
        <w:t>Krublić</w:t>
      </w:r>
      <w:r w:rsidRPr="00814045">
        <w:rPr>
          <w:rFonts w:ascii="Times New Roman" w:hAnsi="Times New Roman" w:cs="Times New Roman"/>
          <w:sz w:val="24"/>
          <w:szCs w:val="24"/>
        </w:rPr>
        <w:t xml:space="preserve"> d.o.o.. </w:t>
      </w:r>
    </w:p>
    <w:p w14:paraId="375AE7CF"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Zahtjevi za korištenje svih ostalih površina koji se temeljem članka 9. stavka 3. daju na korištenje izravnom pogodbom, podnose se pismenim putem Općini </w:t>
      </w:r>
      <w:r w:rsidR="0024258C">
        <w:rPr>
          <w:rFonts w:ascii="Times New Roman" w:hAnsi="Times New Roman" w:cs="Times New Roman"/>
          <w:sz w:val="24"/>
          <w:szCs w:val="24"/>
        </w:rPr>
        <w:t>Smokvica</w:t>
      </w:r>
      <w:r w:rsidRPr="00814045">
        <w:rPr>
          <w:rFonts w:ascii="Times New Roman" w:hAnsi="Times New Roman" w:cs="Times New Roman"/>
          <w:sz w:val="24"/>
          <w:szCs w:val="24"/>
        </w:rPr>
        <w:t xml:space="preserve">. </w:t>
      </w:r>
    </w:p>
    <w:p w14:paraId="357BB5E2" w14:textId="77777777" w:rsidR="0024258C"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Zahtjev se upućuje pismenim putem i sadržava: </w:t>
      </w:r>
    </w:p>
    <w:p w14:paraId="65FD7617" w14:textId="77777777" w:rsidR="0024258C" w:rsidRDefault="00814045" w:rsidP="0024258C">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Podatke o podnositelju zahtjeva, </w:t>
      </w:r>
    </w:p>
    <w:p w14:paraId="47A84C23" w14:textId="77777777" w:rsidR="0024258C" w:rsidRDefault="00814045" w:rsidP="0024258C">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Opis površine za koju se upućuje zahtjev, </w:t>
      </w:r>
    </w:p>
    <w:p w14:paraId="1E7DB741" w14:textId="77777777" w:rsidR="0024258C" w:rsidRDefault="00814045" w:rsidP="0024258C">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Namjenu, to jest djelatnost, </w:t>
      </w:r>
    </w:p>
    <w:p w14:paraId="57EBF89A" w14:textId="77777777" w:rsidR="0024258C" w:rsidRDefault="00814045" w:rsidP="0024258C">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Vrijeme korištenja površine javne namjene, </w:t>
      </w:r>
    </w:p>
    <w:p w14:paraId="12AD0A6F" w14:textId="77777777" w:rsidR="006B7B2B" w:rsidRDefault="00814045" w:rsidP="0024258C">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lastRenderedPageBreak/>
        <w:t xml:space="preserve">- Original ili presliku Izvatka iz sudskog registra za pravnu osobu, odnosno original ili presliku Izvatka iz obrtnog registra za fizičku osobu, ne stariji od 30 (trideset) dana, </w:t>
      </w:r>
    </w:p>
    <w:p w14:paraId="1375F9AD" w14:textId="77777777" w:rsidR="00690EA2" w:rsidRDefault="00814045" w:rsidP="0024258C">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Potvrdu nadležnog tijela da nema nepodmirenih dugovanja po bilo kojoj osnovi nastalih prema Općini </w:t>
      </w:r>
      <w:r w:rsidR="0024258C">
        <w:rPr>
          <w:rFonts w:ascii="Times New Roman" w:hAnsi="Times New Roman" w:cs="Times New Roman"/>
          <w:sz w:val="24"/>
          <w:szCs w:val="24"/>
        </w:rPr>
        <w:t>Smokvica</w:t>
      </w:r>
      <w:r w:rsidRPr="00814045">
        <w:rPr>
          <w:rFonts w:ascii="Times New Roman" w:hAnsi="Times New Roman" w:cs="Times New Roman"/>
          <w:sz w:val="24"/>
          <w:szCs w:val="24"/>
        </w:rPr>
        <w:t xml:space="preserve">, TZ Općine </w:t>
      </w:r>
      <w:r w:rsidR="0024258C">
        <w:rPr>
          <w:rFonts w:ascii="Times New Roman" w:hAnsi="Times New Roman" w:cs="Times New Roman"/>
          <w:sz w:val="24"/>
          <w:szCs w:val="24"/>
        </w:rPr>
        <w:t>Smokvica</w:t>
      </w:r>
      <w:r w:rsidRPr="00814045">
        <w:rPr>
          <w:rFonts w:ascii="Times New Roman" w:hAnsi="Times New Roman" w:cs="Times New Roman"/>
          <w:sz w:val="24"/>
          <w:szCs w:val="24"/>
        </w:rPr>
        <w:t xml:space="preserve">, </w:t>
      </w:r>
      <w:r w:rsidR="00690EA2">
        <w:rPr>
          <w:rFonts w:ascii="Times New Roman" w:hAnsi="Times New Roman" w:cs="Times New Roman"/>
          <w:sz w:val="24"/>
          <w:szCs w:val="24"/>
        </w:rPr>
        <w:t>Krublić</w:t>
      </w:r>
      <w:r w:rsidRPr="00814045">
        <w:rPr>
          <w:rFonts w:ascii="Times New Roman" w:hAnsi="Times New Roman" w:cs="Times New Roman"/>
          <w:sz w:val="24"/>
          <w:szCs w:val="24"/>
        </w:rPr>
        <w:t xml:space="preserve"> d.o.o., koja ne smije biti starija od 8 (osam) dana, od dana podnošenja zahtjeva. </w:t>
      </w:r>
    </w:p>
    <w:p w14:paraId="2FF821EA" w14:textId="77777777" w:rsidR="00690EA2" w:rsidRDefault="00814045" w:rsidP="0024258C">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Rješenje o upisu u Upisnik poljoprivrednih gospodarstava ili preslika iskaznice nositelja OPG-a, </w:t>
      </w:r>
    </w:p>
    <w:p w14:paraId="5D39CD19" w14:textId="77777777" w:rsidR="00690EA2" w:rsidRDefault="00814045" w:rsidP="0024258C">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Iznimno ako se neposrednom dodjelom daje površina javne namjene na privremeno korištenje za prodaju vlastoručno izrađenih predmeta, nakita i rukotvorina, osoba koja se natječe, umjesto izvatka iz obrtnog registra dužna je dostaviti potvrdu o registriranoj domaćoj radinosti, te preslik osobne iskaznice ili putovnice. </w:t>
      </w:r>
    </w:p>
    <w:p w14:paraId="0D7E0FAD" w14:textId="77777777" w:rsidR="00690EA2" w:rsidRDefault="00690EA2" w:rsidP="0024258C">
      <w:pPr>
        <w:pStyle w:val="Bezproreda"/>
        <w:ind w:left="360"/>
        <w:jc w:val="both"/>
        <w:rPr>
          <w:rFonts w:ascii="Times New Roman" w:hAnsi="Times New Roman" w:cs="Times New Roman"/>
          <w:sz w:val="24"/>
          <w:szCs w:val="24"/>
        </w:rPr>
      </w:pPr>
    </w:p>
    <w:p w14:paraId="382C2049" w14:textId="77777777" w:rsidR="006B7B2B" w:rsidRDefault="00814045" w:rsidP="006B7B2B">
      <w:pPr>
        <w:pStyle w:val="Bezproreda"/>
        <w:numPr>
          <w:ilvl w:val="0"/>
          <w:numId w:val="2"/>
        </w:numPr>
        <w:jc w:val="both"/>
        <w:rPr>
          <w:rFonts w:ascii="Times New Roman" w:hAnsi="Times New Roman" w:cs="Times New Roman"/>
          <w:sz w:val="24"/>
          <w:szCs w:val="24"/>
        </w:rPr>
      </w:pPr>
      <w:r w:rsidRPr="00814045">
        <w:rPr>
          <w:rFonts w:ascii="Times New Roman" w:hAnsi="Times New Roman" w:cs="Times New Roman"/>
          <w:sz w:val="24"/>
          <w:szCs w:val="24"/>
        </w:rPr>
        <w:t xml:space="preserve">UGOVOR </w:t>
      </w:r>
    </w:p>
    <w:p w14:paraId="0FDF7274" w14:textId="77777777" w:rsidR="006B7B2B" w:rsidRDefault="006B7B2B" w:rsidP="006B7B2B">
      <w:pPr>
        <w:pStyle w:val="Bezproreda"/>
        <w:jc w:val="both"/>
        <w:rPr>
          <w:rFonts w:ascii="Times New Roman" w:hAnsi="Times New Roman" w:cs="Times New Roman"/>
          <w:sz w:val="24"/>
          <w:szCs w:val="24"/>
        </w:rPr>
      </w:pPr>
    </w:p>
    <w:p w14:paraId="0A368F21" w14:textId="77777777" w:rsidR="00690EA2" w:rsidRPr="006B7B2B"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t>Članak 16</w:t>
      </w:r>
      <w:r w:rsidR="00814045" w:rsidRPr="006B7B2B">
        <w:rPr>
          <w:rFonts w:ascii="Times New Roman" w:hAnsi="Times New Roman" w:cs="Times New Roman"/>
          <w:sz w:val="24"/>
          <w:szCs w:val="24"/>
        </w:rPr>
        <w:t>.</w:t>
      </w:r>
    </w:p>
    <w:p w14:paraId="6A1DA74C" w14:textId="77777777" w:rsidR="006B7B2B" w:rsidRDefault="006B7B2B" w:rsidP="006B7B2B">
      <w:pPr>
        <w:pStyle w:val="Bezproreda"/>
        <w:jc w:val="both"/>
        <w:rPr>
          <w:rFonts w:ascii="Times New Roman" w:hAnsi="Times New Roman" w:cs="Times New Roman"/>
          <w:sz w:val="24"/>
          <w:szCs w:val="24"/>
        </w:rPr>
      </w:pPr>
    </w:p>
    <w:p w14:paraId="0EA8054D" w14:textId="77777777" w:rsidR="006B7B2B"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Na temelju konačne Odluke o odabiru najpovoljnijeg ponuditelja u javnom natječaju ili Odluke o davanju javne površine u zakup neposrednom pogodbom, zakupodavatelj sa zakupcem zaključuje Ugovor, koji u ime zakupodavatelja potpisuje načelnik Općine </w:t>
      </w:r>
      <w:r w:rsidR="00690EA2">
        <w:rPr>
          <w:rFonts w:ascii="Times New Roman" w:hAnsi="Times New Roman" w:cs="Times New Roman"/>
          <w:sz w:val="24"/>
          <w:szCs w:val="24"/>
        </w:rPr>
        <w:t>Smokvica</w:t>
      </w:r>
      <w:r w:rsidR="006E08A1">
        <w:rPr>
          <w:rFonts w:ascii="Times New Roman" w:hAnsi="Times New Roman" w:cs="Times New Roman"/>
          <w:sz w:val="24"/>
          <w:szCs w:val="24"/>
        </w:rPr>
        <w:t>.</w:t>
      </w:r>
    </w:p>
    <w:p w14:paraId="5EE003A8" w14:textId="77777777" w:rsidR="006B7B2B" w:rsidRDefault="006B7B2B" w:rsidP="006B7B2B">
      <w:pPr>
        <w:pStyle w:val="Bezproreda"/>
        <w:jc w:val="both"/>
        <w:rPr>
          <w:rFonts w:ascii="Times New Roman" w:hAnsi="Times New Roman" w:cs="Times New Roman"/>
          <w:sz w:val="24"/>
          <w:szCs w:val="24"/>
        </w:rPr>
      </w:pPr>
    </w:p>
    <w:p w14:paraId="52F93612" w14:textId="77777777" w:rsidR="00690EA2"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t>Članak 17</w:t>
      </w:r>
      <w:r w:rsidR="00814045" w:rsidRPr="00814045">
        <w:rPr>
          <w:rFonts w:ascii="Times New Roman" w:hAnsi="Times New Roman" w:cs="Times New Roman"/>
          <w:sz w:val="24"/>
          <w:szCs w:val="24"/>
        </w:rPr>
        <w:t>.</w:t>
      </w:r>
    </w:p>
    <w:p w14:paraId="3D9C3BE9" w14:textId="77777777" w:rsidR="006B7B2B" w:rsidRDefault="006B7B2B" w:rsidP="006B7B2B">
      <w:pPr>
        <w:pStyle w:val="Bezproreda"/>
        <w:jc w:val="both"/>
        <w:rPr>
          <w:rFonts w:ascii="Times New Roman" w:hAnsi="Times New Roman" w:cs="Times New Roman"/>
          <w:sz w:val="24"/>
          <w:szCs w:val="24"/>
        </w:rPr>
      </w:pPr>
    </w:p>
    <w:p w14:paraId="2DB33EA6" w14:textId="77777777" w:rsidR="00690EA2"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Ugovor mora sadržavati: </w:t>
      </w:r>
    </w:p>
    <w:p w14:paraId="50773A73" w14:textId="77777777" w:rsidR="00690EA2" w:rsidRDefault="00814045" w:rsidP="00690EA2">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Podatke o ugovornim stranama, </w:t>
      </w:r>
    </w:p>
    <w:p w14:paraId="090A26F2" w14:textId="77777777" w:rsidR="00690EA2" w:rsidRDefault="00814045" w:rsidP="00690EA2">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Podatke o javnim površinama koje se daju u zakup, </w:t>
      </w:r>
    </w:p>
    <w:p w14:paraId="6584CB3B" w14:textId="77777777" w:rsidR="00690EA2" w:rsidRDefault="00814045" w:rsidP="00690EA2">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Podaci o djelatnosti koja će se na javnoj površini obavljati, </w:t>
      </w:r>
    </w:p>
    <w:p w14:paraId="327594EA" w14:textId="77777777" w:rsidR="00690EA2" w:rsidRDefault="00814045" w:rsidP="00690EA2">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Razdoblje na koje se javna površina daje u zakup, </w:t>
      </w:r>
    </w:p>
    <w:p w14:paraId="63DE9FDC" w14:textId="77777777" w:rsidR="00690EA2" w:rsidRDefault="00814045" w:rsidP="00690EA2">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Visina zakupa po m2, ukupna cijena i rok plaćanja do 15-tog u mjesecu za navedeni mjesec, </w:t>
      </w:r>
    </w:p>
    <w:p w14:paraId="6EA7A65E" w14:textId="77777777" w:rsidR="00690EA2" w:rsidRDefault="00814045" w:rsidP="00690EA2">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Odredbe o prestanku ugovora, </w:t>
      </w:r>
    </w:p>
    <w:p w14:paraId="30A6501F" w14:textId="77777777" w:rsidR="00690EA2" w:rsidRDefault="00814045" w:rsidP="00690EA2">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Odredbe o otkazu ugovora, </w:t>
      </w:r>
    </w:p>
    <w:p w14:paraId="775C855B" w14:textId="77777777" w:rsidR="00690EA2" w:rsidRDefault="00814045" w:rsidP="00690EA2">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Odredbe o zabrani prijenosa prava zakupnika na drugu osobu, </w:t>
      </w:r>
    </w:p>
    <w:p w14:paraId="3374FAEE" w14:textId="77777777" w:rsidR="00690EA2" w:rsidRDefault="00814045" w:rsidP="00690EA2">
      <w:pPr>
        <w:pStyle w:val="Bezproreda"/>
        <w:ind w:left="360"/>
        <w:jc w:val="both"/>
        <w:rPr>
          <w:rFonts w:ascii="Times New Roman" w:hAnsi="Times New Roman" w:cs="Times New Roman"/>
          <w:sz w:val="24"/>
          <w:szCs w:val="24"/>
        </w:rPr>
      </w:pPr>
      <w:r w:rsidRPr="00814045">
        <w:rPr>
          <w:rFonts w:ascii="Times New Roman" w:hAnsi="Times New Roman" w:cs="Times New Roman"/>
          <w:sz w:val="24"/>
          <w:szCs w:val="24"/>
        </w:rPr>
        <w:t xml:space="preserve">- Odredbe o obvezi zakupnika po isteku Ugovora za vraćanje javne površine u prvobitno stanje. </w:t>
      </w:r>
    </w:p>
    <w:p w14:paraId="29CB5481" w14:textId="77777777" w:rsidR="006B7B2B" w:rsidRDefault="006B7B2B" w:rsidP="006B7B2B">
      <w:pPr>
        <w:pStyle w:val="Bezproreda"/>
        <w:jc w:val="both"/>
        <w:rPr>
          <w:rFonts w:ascii="Times New Roman" w:hAnsi="Times New Roman" w:cs="Times New Roman"/>
          <w:sz w:val="24"/>
          <w:szCs w:val="24"/>
        </w:rPr>
      </w:pPr>
    </w:p>
    <w:p w14:paraId="78759CBF" w14:textId="77777777" w:rsidR="00690EA2"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t>Članak 18</w:t>
      </w:r>
      <w:r w:rsidR="00814045" w:rsidRPr="00814045">
        <w:rPr>
          <w:rFonts w:ascii="Times New Roman" w:hAnsi="Times New Roman" w:cs="Times New Roman"/>
          <w:sz w:val="24"/>
          <w:szCs w:val="24"/>
        </w:rPr>
        <w:t>.</w:t>
      </w:r>
    </w:p>
    <w:p w14:paraId="530B3AF4" w14:textId="77777777" w:rsidR="006B7B2B" w:rsidRDefault="006B7B2B" w:rsidP="006B7B2B">
      <w:pPr>
        <w:pStyle w:val="Bezproreda"/>
        <w:jc w:val="both"/>
        <w:rPr>
          <w:rFonts w:ascii="Times New Roman" w:hAnsi="Times New Roman" w:cs="Times New Roman"/>
          <w:sz w:val="24"/>
          <w:szCs w:val="24"/>
        </w:rPr>
      </w:pPr>
    </w:p>
    <w:p w14:paraId="70E18E4F" w14:textId="77777777" w:rsidR="00690EA2"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Ugovor se sklapa na određeno vrijeme, i to najdulje na 4 (če</w:t>
      </w:r>
      <w:r w:rsidR="00690EA2">
        <w:rPr>
          <w:rFonts w:ascii="Times New Roman" w:hAnsi="Times New Roman" w:cs="Times New Roman"/>
          <w:sz w:val="24"/>
          <w:szCs w:val="24"/>
        </w:rPr>
        <w:t>tiri) godine i najkraće na 30. d</w:t>
      </w:r>
      <w:r w:rsidRPr="00814045">
        <w:rPr>
          <w:rFonts w:ascii="Times New Roman" w:hAnsi="Times New Roman" w:cs="Times New Roman"/>
          <w:sz w:val="24"/>
          <w:szCs w:val="24"/>
        </w:rPr>
        <w:t xml:space="preserve">ana. </w:t>
      </w:r>
    </w:p>
    <w:p w14:paraId="181D6D94" w14:textId="77777777" w:rsidR="006B7B2B" w:rsidRDefault="006B7B2B" w:rsidP="006B7B2B">
      <w:pPr>
        <w:pStyle w:val="Bezproreda"/>
        <w:jc w:val="both"/>
        <w:rPr>
          <w:rFonts w:ascii="Times New Roman" w:hAnsi="Times New Roman" w:cs="Times New Roman"/>
          <w:sz w:val="24"/>
          <w:szCs w:val="24"/>
        </w:rPr>
      </w:pPr>
    </w:p>
    <w:p w14:paraId="3C018A6D" w14:textId="77777777" w:rsidR="00690EA2"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t>Članak 19</w:t>
      </w:r>
      <w:r w:rsidR="00814045" w:rsidRPr="00814045">
        <w:rPr>
          <w:rFonts w:ascii="Times New Roman" w:hAnsi="Times New Roman" w:cs="Times New Roman"/>
          <w:sz w:val="24"/>
          <w:szCs w:val="24"/>
        </w:rPr>
        <w:t>.</w:t>
      </w:r>
    </w:p>
    <w:p w14:paraId="22285243" w14:textId="77777777" w:rsidR="006B7B2B" w:rsidRDefault="006B7B2B" w:rsidP="006B7B2B">
      <w:pPr>
        <w:pStyle w:val="Bezproreda"/>
        <w:jc w:val="both"/>
        <w:rPr>
          <w:rFonts w:ascii="Times New Roman" w:hAnsi="Times New Roman" w:cs="Times New Roman"/>
          <w:sz w:val="24"/>
          <w:szCs w:val="24"/>
        </w:rPr>
      </w:pPr>
    </w:p>
    <w:p w14:paraId="7FE8A5EF" w14:textId="77777777" w:rsidR="00434E0D"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Zakupac ne smije početi koristiti javnu površinu prije nego zaključi Ugovor sa zakupodavcem i plati određenu zakupninu ako ovom Odlukom nije drugačije određeno. </w:t>
      </w:r>
    </w:p>
    <w:p w14:paraId="1B32BA9C" w14:textId="77777777" w:rsidR="00690EA2"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Pravo privremenog korištenja javne površine stečene na temelju odredaba ove Odluke ne može se prenijeti na drugog (podzakup i sl), osim komunalnog poduzeća. </w:t>
      </w:r>
    </w:p>
    <w:p w14:paraId="042DC506" w14:textId="77777777" w:rsidR="00690EA2" w:rsidRDefault="00814045" w:rsidP="006B7B2B">
      <w:pPr>
        <w:pStyle w:val="Bezproreda"/>
        <w:jc w:val="both"/>
        <w:rPr>
          <w:rFonts w:ascii="Times New Roman" w:hAnsi="Times New Roman" w:cs="Times New Roman"/>
          <w:sz w:val="24"/>
          <w:szCs w:val="24"/>
        </w:rPr>
      </w:pPr>
      <w:r w:rsidRPr="00814045">
        <w:rPr>
          <w:rFonts w:ascii="Times New Roman" w:hAnsi="Times New Roman" w:cs="Times New Roman"/>
          <w:sz w:val="24"/>
          <w:szCs w:val="24"/>
        </w:rPr>
        <w:t xml:space="preserve">Zakupac je dužan imati kod sebe Ugovor i potvrdu o plaćenoj zakupnini za cijelo vrijeme korištenja javne površine. </w:t>
      </w:r>
    </w:p>
    <w:p w14:paraId="6AEC1C31" w14:textId="77777777" w:rsidR="006B7B2B" w:rsidRDefault="006B7B2B" w:rsidP="006B7B2B">
      <w:pPr>
        <w:pStyle w:val="Bezproreda"/>
        <w:jc w:val="both"/>
        <w:rPr>
          <w:rFonts w:ascii="Times New Roman" w:hAnsi="Times New Roman" w:cs="Times New Roman"/>
          <w:sz w:val="24"/>
          <w:szCs w:val="24"/>
        </w:rPr>
      </w:pPr>
    </w:p>
    <w:p w14:paraId="7F0279A9" w14:textId="77777777" w:rsidR="00690EA2" w:rsidRDefault="00814045" w:rsidP="00690EA2">
      <w:pPr>
        <w:pStyle w:val="Bezproreda"/>
        <w:numPr>
          <w:ilvl w:val="0"/>
          <w:numId w:val="2"/>
        </w:numPr>
        <w:jc w:val="both"/>
        <w:rPr>
          <w:rFonts w:ascii="Times New Roman" w:hAnsi="Times New Roman" w:cs="Times New Roman"/>
          <w:sz w:val="24"/>
          <w:szCs w:val="24"/>
        </w:rPr>
      </w:pPr>
      <w:r w:rsidRPr="00814045">
        <w:rPr>
          <w:rFonts w:ascii="Times New Roman" w:hAnsi="Times New Roman" w:cs="Times New Roman"/>
          <w:sz w:val="24"/>
          <w:szCs w:val="24"/>
        </w:rPr>
        <w:t xml:space="preserve">PRESTANAK ZAKUPA </w:t>
      </w:r>
    </w:p>
    <w:p w14:paraId="1D023DF6" w14:textId="77777777" w:rsidR="006B7B2B" w:rsidRDefault="006B7B2B" w:rsidP="006B7B2B">
      <w:pPr>
        <w:pStyle w:val="Bezproreda"/>
        <w:jc w:val="both"/>
        <w:rPr>
          <w:rFonts w:ascii="Times New Roman" w:hAnsi="Times New Roman" w:cs="Times New Roman"/>
          <w:sz w:val="24"/>
          <w:szCs w:val="24"/>
        </w:rPr>
      </w:pPr>
    </w:p>
    <w:p w14:paraId="7A0FB9B1" w14:textId="77777777" w:rsidR="00690EA2"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lastRenderedPageBreak/>
        <w:t>Članak 20</w:t>
      </w:r>
      <w:r w:rsidR="00814045" w:rsidRPr="00690EA2">
        <w:rPr>
          <w:rFonts w:ascii="Times New Roman" w:hAnsi="Times New Roman" w:cs="Times New Roman"/>
          <w:sz w:val="24"/>
          <w:szCs w:val="24"/>
        </w:rPr>
        <w:t>.</w:t>
      </w:r>
    </w:p>
    <w:p w14:paraId="4853A566" w14:textId="77777777" w:rsidR="006B7B2B" w:rsidRDefault="006B7B2B" w:rsidP="006B7B2B">
      <w:pPr>
        <w:pStyle w:val="Bezproreda"/>
        <w:jc w:val="both"/>
        <w:rPr>
          <w:rFonts w:ascii="Times New Roman" w:hAnsi="Times New Roman" w:cs="Times New Roman"/>
          <w:sz w:val="24"/>
          <w:szCs w:val="24"/>
        </w:rPr>
      </w:pPr>
    </w:p>
    <w:p w14:paraId="4BFD1BB0" w14:textId="77777777" w:rsidR="006B7B2B" w:rsidRDefault="00814045" w:rsidP="006B7B2B">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Zakup prestaje istekom vremena na koje je ugovor zaključen ili sporazumom stranaka. </w:t>
      </w:r>
    </w:p>
    <w:p w14:paraId="481BFC6A" w14:textId="77777777" w:rsidR="006B7B2B" w:rsidRDefault="006B7B2B" w:rsidP="006B7B2B">
      <w:pPr>
        <w:pStyle w:val="Bezproreda"/>
        <w:jc w:val="both"/>
        <w:rPr>
          <w:rFonts w:ascii="Times New Roman" w:hAnsi="Times New Roman" w:cs="Times New Roman"/>
          <w:sz w:val="24"/>
          <w:szCs w:val="24"/>
        </w:rPr>
      </w:pPr>
    </w:p>
    <w:p w14:paraId="74AF414D" w14:textId="77777777" w:rsidR="00690EA2" w:rsidRDefault="00434E0D" w:rsidP="006B7B2B">
      <w:pPr>
        <w:pStyle w:val="Bezproreda"/>
        <w:jc w:val="center"/>
        <w:rPr>
          <w:rFonts w:ascii="Times New Roman" w:hAnsi="Times New Roman" w:cs="Times New Roman"/>
          <w:sz w:val="24"/>
          <w:szCs w:val="24"/>
        </w:rPr>
      </w:pPr>
      <w:r>
        <w:rPr>
          <w:rFonts w:ascii="Times New Roman" w:hAnsi="Times New Roman" w:cs="Times New Roman"/>
          <w:sz w:val="24"/>
          <w:szCs w:val="24"/>
        </w:rPr>
        <w:t>Članak 21</w:t>
      </w:r>
      <w:r w:rsidR="00814045" w:rsidRPr="00690EA2">
        <w:rPr>
          <w:rFonts w:ascii="Times New Roman" w:hAnsi="Times New Roman" w:cs="Times New Roman"/>
          <w:sz w:val="24"/>
          <w:szCs w:val="24"/>
        </w:rPr>
        <w:t>.</w:t>
      </w:r>
    </w:p>
    <w:p w14:paraId="02691C2A" w14:textId="77777777" w:rsidR="006B7B2B" w:rsidRDefault="006B7B2B" w:rsidP="006B7B2B">
      <w:pPr>
        <w:pStyle w:val="Bezproreda"/>
        <w:jc w:val="both"/>
        <w:rPr>
          <w:rFonts w:ascii="Times New Roman" w:hAnsi="Times New Roman" w:cs="Times New Roman"/>
          <w:sz w:val="24"/>
          <w:szCs w:val="24"/>
        </w:rPr>
      </w:pPr>
    </w:p>
    <w:p w14:paraId="156A2E09" w14:textId="77777777" w:rsidR="00690EA2" w:rsidRDefault="00814045" w:rsidP="006B7B2B">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Zakupodavac može otkazati ugovor u svako doba: </w:t>
      </w:r>
    </w:p>
    <w:p w14:paraId="2574BA48"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xml:space="preserve">- Ako se zakupac javnom površinom koristi protivno odredbama ugovora, </w:t>
      </w:r>
    </w:p>
    <w:p w14:paraId="0A1B30AE"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xml:space="preserve">- Ako zakupac izgubi pravo obavljanja poslovne djelatnosti koja je predmet ugovora temeljem pravovaljanog rješenja nadležnog tijela, </w:t>
      </w:r>
    </w:p>
    <w:p w14:paraId="5027327D"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xml:space="preserve">- Ako zakupac javnu površinu ustupi u podzakup drugoj osobi, </w:t>
      </w:r>
    </w:p>
    <w:p w14:paraId="0AC8D6DB"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xml:space="preserve">- Ako zakupac dva ili više puta tijekom godine prekrši odredbe Odluke o komunalnom redu, </w:t>
      </w:r>
    </w:p>
    <w:p w14:paraId="55E7432F"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xml:space="preserve">- Ako zakupac ne plati zakupninu za korištenje javne površine u roku koji je određen Ugovorom. </w:t>
      </w:r>
    </w:p>
    <w:p w14:paraId="240941AF" w14:textId="77777777" w:rsidR="006B7B2B" w:rsidRDefault="006B7B2B" w:rsidP="00690EA2">
      <w:pPr>
        <w:pStyle w:val="Bezproreda"/>
        <w:ind w:left="360"/>
        <w:jc w:val="both"/>
        <w:rPr>
          <w:rFonts w:ascii="Times New Roman" w:hAnsi="Times New Roman" w:cs="Times New Roman"/>
          <w:sz w:val="24"/>
          <w:szCs w:val="24"/>
        </w:rPr>
      </w:pPr>
    </w:p>
    <w:p w14:paraId="1229A7BA" w14:textId="77777777" w:rsidR="00690EA2" w:rsidRDefault="00434E0D" w:rsidP="001A3E60">
      <w:pPr>
        <w:pStyle w:val="Bezproreda"/>
        <w:jc w:val="center"/>
        <w:rPr>
          <w:rFonts w:ascii="Times New Roman" w:hAnsi="Times New Roman" w:cs="Times New Roman"/>
          <w:sz w:val="24"/>
          <w:szCs w:val="24"/>
        </w:rPr>
      </w:pPr>
      <w:r>
        <w:rPr>
          <w:rFonts w:ascii="Times New Roman" w:hAnsi="Times New Roman" w:cs="Times New Roman"/>
          <w:sz w:val="24"/>
          <w:szCs w:val="24"/>
        </w:rPr>
        <w:t>Članak 22</w:t>
      </w:r>
      <w:r w:rsidR="00814045" w:rsidRPr="00690EA2">
        <w:rPr>
          <w:rFonts w:ascii="Times New Roman" w:hAnsi="Times New Roman" w:cs="Times New Roman"/>
          <w:sz w:val="24"/>
          <w:szCs w:val="24"/>
        </w:rPr>
        <w:t>.</w:t>
      </w:r>
    </w:p>
    <w:p w14:paraId="6314332E" w14:textId="77777777" w:rsidR="001A3E60" w:rsidRDefault="001A3E60" w:rsidP="006B7B2B">
      <w:pPr>
        <w:pStyle w:val="Bezproreda"/>
        <w:jc w:val="both"/>
        <w:rPr>
          <w:rFonts w:ascii="Times New Roman" w:hAnsi="Times New Roman" w:cs="Times New Roman"/>
          <w:sz w:val="24"/>
          <w:szCs w:val="24"/>
        </w:rPr>
      </w:pPr>
    </w:p>
    <w:p w14:paraId="18FC56C9" w14:textId="77777777" w:rsidR="00690EA2" w:rsidRDefault="00814045" w:rsidP="006B7B2B">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Zakupac može otkazati Ugovor u svako doba i u tom slučaju nema pravo na povrat unaprijed uplaćene zakupnine. </w:t>
      </w:r>
    </w:p>
    <w:p w14:paraId="239A2627" w14:textId="77777777" w:rsidR="001A3E60" w:rsidRDefault="001A3E60" w:rsidP="006B7B2B">
      <w:pPr>
        <w:pStyle w:val="Bezproreda"/>
        <w:jc w:val="both"/>
        <w:rPr>
          <w:rFonts w:ascii="Times New Roman" w:hAnsi="Times New Roman" w:cs="Times New Roman"/>
          <w:sz w:val="24"/>
          <w:szCs w:val="24"/>
        </w:rPr>
      </w:pPr>
    </w:p>
    <w:p w14:paraId="6BB6646E" w14:textId="77777777" w:rsidR="00690EA2" w:rsidRDefault="00814045" w:rsidP="001A3E60">
      <w:pPr>
        <w:pStyle w:val="Bezproreda"/>
        <w:jc w:val="center"/>
        <w:rPr>
          <w:rFonts w:ascii="Times New Roman" w:hAnsi="Times New Roman" w:cs="Times New Roman"/>
          <w:sz w:val="24"/>
          <w:szCs w:val="24"/>
        </w:rPr>
      </w:pPr>
      <w:r w:rsidRPr="00690EA2">
        <w:rPr>
          <w:rFonts w:ascii="Times New Roman" w:hAnsi="Times New Roman" w:cs="Times New Roman"/>
          <w:sz w:val="24"/>
          <w:szCs w:val="24"/>
        </w:rPr>
        <w:t>Članak</w:t>
      </w:r>
      <w:r w:rsidR="00434E0D">
        <w:rPr>
          <w:rFonts w:ascii="Times New Roman" w:hAnsi="Times New Roman" w:cs="Times New Roman"/>
          <w:sz w:val="24"/>
          <w:szCs w:val="24"/>
        </w:rPr>
        <w:t xml:space="preserve"> 23</w:t>
      </w:r>
      <w:r w:rsidRPr="00690EA2">
        <w:rPr>
          <w:rFonts w:ascii="Times New Roman" w:hAnsi="Times New Roman" w:cs="Times New Roman"/>
          <w:sz w:val="24"/>
          <w:szCs w:val="24"/>
        </w:rPr>
        <w:t>.</w:t>
      </w:r>
    </w:p>
    <w:p w14:paraId="4F37CDFD" w14:textId="77777777" w:rsidR="001A3E60" w:rsidRDefault="001A3E60" w:rsidP="006B7B2B">
      <w:pPr>
        <w:pStyle w:val="Bezproreda"/>
        <w:jc w:val="both"/>
        <w:rPr>
          <w:rFonts w:ascii="Times New Roman" w:hAnsi="Times New Roman" w:cs="Times New Roman"/>
          <w:sz w:val="24"/>
          <w:szCs w:val="24"/>
        </w:rPr>
      </w:pPr>
    </w:p>
    <w:p w14:paraId="2AE650D5" w14:textId="77777777" w:rsidR="00690EA2" w:rsidRDefault="00814045" w:rsidP="006B7B2B">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Ugovor može prestati i na temelju međusobnog sporazuma zakupodavatelja i zakupca. Kada je zakupodavatelju Općini </w:t>
      </w:r>
      <w:r w:rsidR="00690EA2">
        <w:rPr>
          <w:rFonts w:ascii="Times New Roman" w:hAnsi="Times New Roman" w:cs="Times New Roman"/>
          <w:sz w:val="24"/>
          <w:szCs w:val="24"/>
        </w:rPr>
        <w:t>Smokvica</w:t>
      </w:r>
      <w:r w:rsidRPr="00690EA2">
        <w:rPr>
          <w:rFonts w:ascii="Times New Roman" w:hAnsi="Times New Roman" w:cs="Times New Roman"/>
          <w:sz w:val="24"/>
          <w:szCs w:val="24"/>
        </w:rPr>
        <w:t xml:space="preserve"> javna površina koja je dana u zakup potrebna radi izgradnje objekata posebnog društvenog interesa ili zbog izmjene prostornog plana, zakupcu će se ponuditi drugu javnu površinu slične kvalitete. </w:t>
      </w:r>
    </w:p>
    <w:p w14:paraId="60B7C0C3" w14:textId="77777777" w:rsidR="006B7B2B" w:rsidRDefault="006B7B2B" w:rsidP="006B7B2B">
      <w:pPr>
        <w:pStyle w:val="Bezproreda"/>
        <w:jc w:val="both"/>
        <w:rPr>
          <w:rFonts w:ascii="Times New Roman" w:hAnsi="Times New Roman" w:cs="Times New Roman"/>
          <w:sz w:val="24"/>
          <w:szCs w:val="24"/>
        </w:rPr>
      </w:pPr>
    </w:p>
    <w:p w14:paraId="046ADA53" w14:textId="77777777" w:rsidR="00690EA2" w:rsidRDefault="00814045" w:rsidP="00690EA2">
      <w:pPr>
        <w:pStyle w:val="Bezproreda"/>
        <w:numPr>
          <w:ilvl w:val="0"/>
          <w:numId w:val="2"/>
        </w:numPr>
        <w:jc w:val="both"/>
        <w:rPr>
          <w:rFonts w:ascii="Times New Roman" w:hAnsi="Times New Roman" w:cs="Times New Roman"/>
          <w:sz w:val="24"/>
          <w:szCs w:val="24"/>
        </w:rPr>
      </w:pPr>
      <w:r w:rsidRPr="00690EA2">
        <w:rPr>
          <w:rFonts w:ascii="Times New Roman" w:hAnsi="Times New Roman" w:cs="Times New Roman"/>
          <w:sz w:val="24"/>
          <w:szCs w:val="24"/>
        </w:rPr>
        <w:t xml:space="preserve">ODRŽAVANJE JAVNIH POVRŠINA </w:t>
      </w:r>
    </w:p>
    <w:p w14:paraId="124661B2" w14:textId="77777777" w:rsidR="00E03FE2" w:rsidRDefault="00E03FE2" w:rsidP="006B7B2B">
      <w:pPr>
        <w:pStyle w:val="Bezproreda"/>
        <w:jc w:val="both"/>
        <w:rPr>
          <w:rFonts w:ascii="Times New Roman" w:hAnsi="Times New Roman" w:cs="Times New Roman"/>
          <w:sz w:val="24"/>
          <w:szCs w:val="24"/>
        </w:rPr>
      </w:pPr>
    </w:p>
    <w:p w14:paraId="311E9E57"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24</w:t>
      </w:r>
      <w:r w:rsidR="00814045" w:rsidRPr="00690EA2">
        <w:rPr>
          <w:rFonts w:ascii="Times New Roman" w:hAnsi="Times New Roman" w:cs="Times New Roman"/>
          <w:sz w:val="24"/>
          <w:szCs w:val="24"/>
        </w:rPr>
        <w:t>.</w:t>
      </w:r>
    </w:p>
    <w:p w14:paraId="7EAD3DAD" w14:textId="77777777" w:rsidR="00E03FE2" w:rsidRDefault="00E03FE2" w:rsidP="006B7B2B">
      <w:pPr>
        <w:pStyle w:val="Bezproreda"/>
        <w:jc w:val="both"/>
        <w:rPr>
          <w:rFonts w:ascii="Times New Roman" w:hAnsi="Times New Roman" w:cs="Times New Roman"/>
          <w:sz w:val="24"/>
          <w:szCs w:val="24"/>
        </w:rPr>
      </w:pPr>
    </w:p>
    <w:p w14:paraId="57242064" w14:textId="77777777" w:rsidR="00E03FE2" w:rsidRDefault="00814045" w:rsidP="006B7B2B">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Nakon prestanka ugovora zakupac je dužan javnu površinu predati zakupodavatelju u stanju u kakvom je bila prije davanja u zakup, ukoliko ugovorom nije drukčije određeno. </w:t>
      </w:r>
    </w:p>
    <w:p w14:paraId="1FFB70A0" w14:textId="77777777" w:rsidR="00E03FE2" w:rsidRDefault="00E03FE2" w:rsidP="006B7B2B">
      <w:pPr>
        <w:pStyle w:val="Bezproreda"/>
        <w:jc w:val="both"/>
        <w:rPr>
          <w:rFonts w:ascii="Times New Roman" w:hAnsi="Times New Roman" w:cs="Times New Roman"/>
          <w:sz w:val="24"/>
          <w:szCs w:val="24"/>
        </w:rPr>
      </w:pPr>
    </w:p>
    <w:p w14:paraId="0C1C6ADE"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25</w:t>
      </w:r>
      <w:r w:rsidR="00814045" w:rsidRPr="00690EA2">
        <w:rPr>
          <w:rFonts w:ascii="Times New Roman" w:hAnsi="Times New Roman" w:cs="Times New Roman"/>
          <w:sz w:val="24"/>
          <w:szCs w:val="24"/>
        </w:rPr>
        <w:t>.</w:t>
      </w:r>
    </w:p>
    <w:p w14:paraId="393C77BA" w14:textId="77777777" w:rsidR="00E03FE2" w:rsidRDefault="00E03FE2" w:rsidP="006B7B2B">
      <w:pPr>
        <w:pStyle w:val="Bezproreda"/>
        <w:jc w:val="both"/>
        <w:rPr>
          <w:rFonts w:ascii="Times New Roman" w:hAnsi="Times New Roman" w:cs="Times New Roman"/>
          <w:sz w:val="24"/>
          <w:szCs w:val="24"/>
        </w:rPr>
      </w:pPr>
    </w:p>
    <w:p w14:paraId="5FC9F36F" w14:textId="77777777" w:rsidR="00690EA2" w:rsidRDefault="00814045" w:rsidP="006B7B2B">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Javnu površinu i objekte koji se nalaze na njoj, zakupac je dužan održavati uredno i čisto, ne narušavajući njihov izgled i namjenu. </w:t>
      </w:r>
    </w:p>
    <w:p w14:paraId="618CD37F" w14:textId="77777777" w:rsidR="00E03FE2" w:rsidRDefault="00E03FE2" w:rsidP="006B7B2B">
      <w:pPr>
        <w:pStyle w:val="Bezproreda"/>
        <w:jc w:val="both"/>
        <w:rPr>
          <w:rFonts w:ascii="Times New Roman" w:hAnsi="Times New Roman" w:cs="Times New Roman"/>
          <w:sz w:val="24"/>
          <w:szCs w:val="24"/>
        </w:rPr>
      </w:pPr>
    </w:p>
    <w:p w14:paraId="729A97BC"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26</w:t>
      </w:r>
      <w:r w:rsidR="00814045" w:rsidRPr="00690EA2">
        <w:rPr>
          <w:rFonts w:ascii="Times New Roman" w:hAnsi="Times New Roman" w:cs="Times New Roman"/>
          <w:sz w:val="24"/>
          <w:szCs w:val="24"/>
        </w:rPr>
        <w:t>.</w:t>
      </w:r>
    </w:p>
    <w:p w14:paraId="2FBBF704" w14:textId="77777777" w:rsidR="00E03FE2" w:rsidRDefault="00E03FE2" w:rsidP="006B7B2B">
      <w:pPr>
        <w:pStyle w:val="Bezproreda"/>
        <w:jc w:val="both"/>
        <w:rPr>
          <w:rFonts w:ascii="Times New Roman" w:hAnsi="Times New Roman" w:cs="Times New Roman"/>
          <w:sz w:val="24"/>
          <w:szCs w:val="24"/>
        </w:rPr>
      </w:pPr>
    </w:p>
    <w:p w14:paraId="590027B2" w14:textId="77777777" w:rsidR="00690EA2" w:rsidRDefault="00814045" w:rsidP="006B7B2B">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Zakupac ima pravo povrata sredstava uloženih na uređenje javne površine ako je ono trajnog karaktera i ako je obavljeno uz suglasnost zakupodavatelja. Uz zahtjev za davanje suglasnosti za uređenje javne površine iz prethodnog stavka, zakupac je dužan priložiti svu potrebnu građevinsku dokumentaciju i ovjereni troškovnik ovlaštene osobe. Povrat sredstava iz stavka 1. ovog članka ostvarit će se tako da se smanjuje zakupnina u visini od najviše 50 % mjesečnog iznosa. </w:t>
      </w:r>
    </w:p>
    <w:p w14:paraId="75FFD04C" w14:textId="77777777" w:rsidR="00E03FE2" w:rsidRDefault="00E03FE2" w:rsidP="006B7B2B">
      <w:pPr>
        <w:pStyle w:val="Bezproreda"/>
        <w:jc w:val="both"/>
        <w:rPr>
          <w:rFonts w:ascii="Times New Roman" w:hAnsi="Times New Roman" w:cs="Times New Roman"/>
          <w:sz w:val="24"/>
          <w:szCs w:val="24"/>
        </w:rPr>
      </w:pPr>
    </w:p>
    <w:p w14:paraId="71E6DE61" w14:textId="77777777" w:rsidR="00690EA2" w:rsidRDefault="00814045" w:rsidP="00690EA2">
      <w:pPr>
        <w:pStyle w:val="Bezproreda"/>
        <w:numPr>
          <w:ilvl w:val="0"/>
          <w:numId w:val="2"/>
        </w:numPr>
        <w:jc w:val="both"/>
        <w:rPr>
          <w:rFonts w:ascii="Times New Roman" w:hAnsi="Times New Roman" w:cs="Times New Roman"/>
          <w:sz w:val="24"/>
          <w:szCs w:val="24"/>
        </w:rPr>
      </w:pPr>
      <w:r w:rsidRPr="00690EA2">
        <w:rPr>
          <w:rFonts w:ascii="Times New Roman" w:hAnsi="Times New Roman" w:cs="Times New Roman"/>
          <w:sz w:val="24"/>
          <w:szCs w:val="24"/>
        </w:rPr>
        <w:t xml:space="preserve">PLAĆANJE ZAKUPNINE </w:t>
      </w:r>
    </w:p>
    <w:p w14:paraId="40EE294C" w14:textId="77777777" w:rsidR="00E03FE2" w:rsidRDefault="00E03FE2" w:rsidP="006B7B2B">
      <w:pPr>
        <w:pStyle w:val="Bezproreda"/>
        <w:jc w:val="both"/>
        <w:rPr>
          <w:rFonts w:ascii="Times New Roman" w:hAnsi="Times New Roman" w:cs="Times New Roman"/>
          <w:sz w:val="24"/>
          <w:szCs w:val="24"/>
        </w:rPr>
      </w:pPr>
    </w:p>
    <w:p w14:paraId="0BB31E68"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lastRenderedPageBreak/>
        <w:t>Članak 27</w:t>
      </w:r>
      <w:r w:rsidR="00814045" w:rsidRPr="00690EA2">
        <w:rPr>
          <w:rFonts w:ascii="Times New Roman" w:hAnsi="Times New Roman" w:cs="Times New Roman"/>
          <w:sz w:val="24"/>
          <w:szCs w:val="24"/>
        </w:rPr>
        <w:t>.</w:t>
      </w:r>
    </w:p>
    <w:p w14:paraId="71A22E6E" w14:textId="77777777" w:rsidR="00E03FE2" w:rsidRDefault="00E03FE2" w:rsidP="006B7B2B">
      <w:pPr>
        <w:pStyle w:val="Bezproreda"/>
        <w:jc w:val="both"/>
        <w:rPr>
          <w:rFonts w:ascii="Times New Roman" w:hAnsi="Times New Roman" w:cs="Times New Roman"/>
          <w:sz w:val="24"/>
          <w:szCs w:val="24"/>
        </w:rPr>
      </w:pPr>
    </w:p>
    <w:p w14:paraId="75DC2A11" w14:textId="77777777" w:rsidR="00E03FE2" w:rsidRDefault="00814045" w:rsidP="006B7B2B">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Zakupnina se plaća po m2 zauzete površine. Pod zauzetom javnom površinom u smislu ove Odluke podrazumijeva se površina tla koju zauzimaju objekti iz članka 6. ove Odluke i njihovi dodaci (nadstrešnice, suncobrani, izložene police i sl.) kao i površina tla u neposrednoj blizini tih objekata za koju se pretpostavlja da je zauzeta redovnim korištenjem objekata (prostor koji zauzimaju kupci, prodavači, prostor za komuniciranje i sl.). </w:t>
      </w:r>
    </w:p>
    <w:p w14:paraId="1A46D4F9" w14:textId="77777777" w:rsidR="00E03FE2" w:rsidRDefault="00E03FE2" w:rsidP="00690EA2">
      <w:pPr>
        <w:pStyle w:val="Bezproreda"/>
        <w:ind w:left="360"/>
        <w:jc w:val="both"/>
        <w:rPr>
          <w:rFonts w:ascii="Times New Roman" w:hAnsi="Times New Roman" w:cs="Times New Roman"/>
          <w:sz w:val="24"/>
          <w:szCs w:val="24"/>
        </w:rPr>
      </w:pPr>
    </w:p>
    <w:p w14:paraId="2A65259B"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28</w:t>
      </w:r>
      <w:r w:rsidR="00814045" w:rsidRPr="00690EA2">
        <w:rPr>
          <w:rFonts w:ascii="Times New Roman" w:hAnsi="Times New Roman" w:cs="Times New Roman"/>
          <w:sz w:val="24"/>
          <w:szCs w:val="24"/>
        </w:rPr>
        <w:t>.</w:t>
      </w:r>
    </w:p>
    <w:p w14:paraId="05607A49" w14:textId="77777777" w:rsidR="00E03FE2" w:rsidRDefault="00E03FE2" w:rsidP="00E03FE2">
      <w:pPr>
        <w:pStyle w:val="Bezproreda"/>
        <w:jc w:val="both"/>
        <w:rPr>
          <w:rFonts w:ascii="Times New Roman" w:hAnsi="Times New Roman" w:cs="Times New Roman"/>
          <w:sz w:val="24"/>
          <w:szCs w:val="24"/>
        </w:rPr>
      </w:pPr>
    </w:p>
    <w:p w14:paraId="6140073A"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Ako pojedini objekti zajedno s dodacima i prostorom za redovno korištenje stvarno zauzimaju veću površinu od one predviđene člankom 31. ove Odluke, zakupnina se obračunava po 1 m2 stvarno zauzete javne površine prema tlocrtu objekta. </w:t>
      </w:r>
    </w:p>
    <w:p w14:paraId="70622B90" w14:textId="77777777" w:rsidR="00E03FE2" w:rsidRDefault="00E03FE2" w:rsidP="00E03FE2">
      <w:pPr>
        <w:pStyle w:val="Bezproreda"/>
        <w:jc w:val="both"/>
        <w:rPr>
          <w:rFonts w:ascii="Times New Roman" w:hAnsi="Times New Roman" w:cs="Times New Roman"/>
          <w:sz w:val="24"/>
          <w:szCs w:val="24"/>
        </w:rPr>
      </w:pPr>
    </w:p>
    <w:p w14:paraId="012E17F2"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29</w:t>
      </w:r>
      <w:r w:rsidR="00814045" w:rsidRPr="00690EA2">
        <w:rPr>
          <w:rFonts w:ascii="Times New Roman" w:hAnsi="Times New Roman" w:cs="Times New Roman"/>
          <w:sz w:val="24"/>
          <w:szCs w:val="24"/>
        </w:rPr>
        <w:t>.</w:t>
      </w:r>
    </w:p>
    <w:p w14:paraId="6059504A" w14:textId="77777777" w:rsidR="00E03FE2" w:rsidRDefault="00E03FE2" w:rsidP="00E03FE2">
      <w:pPr>
        <w:pStyle w:val="Bezproreda"/>
        <w:jc w:val="both"/>
        <w:rPr>
          <w:rFonts w:ascii="Times New Roman" w:hAnsi="Times New Roman" w:cs="Times New Roman"/>
          <w:sz w:val="24"/>
          <w:szCs w:val="24"/>
        </w:rPr>
      </w:pPr>
    </w:p>
    <w:p w14:paraId="5D6A1B9F"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Zakupnina otvorenog i zatvorenog dijela tržnice prihod je tvrtke </w:t>
      </w:r>
      <w:r w:rsidR="00690EA2">
        <w:rPr>
          <w:rFonts w:ascii="Times New Roman" w:hAnsi="Times New Roman" w:cs="Times New Roman"/>
          <w:sz w:val="24"/>
          <w:szCs w:val="24"/>
        </w:rPr>
        <w:t>Krublić d.o.o.</w:t>
      </w:r>
      <w:r w:rsidRPr="00690EA2">
        <w:rPr>
          <w:rFonts w:ascii="Times New Roman" w:hAnsi="Times New Roman" w:cs="Times New Roman"/>
          <w:sz w:val="24"/>
          <w:szCs w:val="24"/>
        </w:rPr>
        <w:t xml:space="preserve"> i zakupnine na ostalim javnim površinama, za koje nije sklopljen ugovor. Zakupnina od zakupa javnih površina za koje je sklopljen ugovor prihod je Općine </w:t>
      </w:r>
      <w:r w:rsidR="00690EA2">
        <w:rPr>
          <w:rFonts w:ascii="Times New Roman" w:hAnsi="Times New Roman" w:cs="Times New Roman"/>
          <w:sz w:val="24"/>
          <w:szCs w:val="24"/>
        </w:rPr>
        <w:t>Smokvica</w:t>
      </w:r>
      <w:r w:rsidRPr="00690EA2">
        <w:rPr>
          <w:rFonts w:ascii="Times New Roman" w:hAnsi="Times New Roman" w:cs="Times New Roman"/>
          <w:sz w:val="24"/>
          <w:szCs w:val="24"/>
        </w:rPr>
        <w:t xml:space="preserve"> osim prihoda od ugovorenih zakupa na tržnici. </w:t>
      </w:r>
    </w:p>
    <w:p w14:paraId="4AB287EA" w14:textId="77777777" w:rsidR="00E03FE2" w:rsidRDefault="00E03FE2" w:rsidP="00E03FE2">
      <w:pPr>
        <w:pStyle w:val="Bezproreda"/>
        <w:jc w:val="both"/>
        <w:rPr>
          <w:rFonts w:ascii="Times New Roman" w:hAnsi="Times New Roman" w:cs="Times New Roman"/>
          <w:sz w:val="24"/>
          <w:szCs w:val="24"/>
        </w:rPr>
      </w:pPr>
    </w:p>
    <w:p w14:paraId="3E14FE17"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30</w:t>
      </w:r>
      <w:r w:rsidR="00814045" w:rsidRPr="00690EA2">
        <w:rPr>
          <w:rFonts w:ascii="Times New Roman" w:hAnsi="Times New Roman" w:cs="Times New Roman"/>
          <w:sz w:val="24"/>
          <w:szCs w:val="24"/>
        </w:rPr>
        <w:t>.</w:t>
      </w:r>
    </w:p>
    <w:p w14:paraId="46648947" w14:textId="77777777" w:rsidR="00E03FE2" w:rsidRDefault="00E03FE2" w:rsidP="00E03FE2">
      <w:pPr>
        <w:pStyle w:val="Bezproreda"/>
        <w:jc w:val="both"/>
        <w:rPr>
          <w:rFonts w:ascii="Times New Roman" w:hAnsi="Times New Roman" w:cs="Times New Roman"/>
          <w:sz w:val="24"/>
          <w:szCs w:val="24"/>
        </w:rPr>
      </w:pPr>
    </w:p>
    <w:p w14:paraId="19F3493A"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Visina zakupnine za 1 m2 zakupljene površine određuje se cjenikom kojeg donosi Općinski načelnik. </w:t>
      </w:r>
    </w:p>
    <w:p w14:paraId="254D0725" w14:textId="77777777" w:rsidR="00E03FE2" w:rsidRDefault="00E03FE2" w:rsidP="00E03FE2">
      <w:pPr>
        <w:pStyle w:val="Bezproreda"/>
        <w:jc w:val="both"/>
        <w:rPr>
          <w:rFonts w:ascii="Times New Roman" w:hAnsi="Times New Roman" w:cs="Times New Roman"/>
          <w:sz w:val="24"/>
          <w:szCs w:val="24"/>
        </w:rPr>
      </w:pPr>
    </w:p>
    <w:p w14:paraId="1717DE73" w14:textId="77777777" w:rsidR="00690EA2" w:rsidRDefault="00814045" w:rsidP="00690EA2">
      <w:pPr>
        <w:pStyle w:val="Bezproreda"/>
        <w:numPr>
          <w:ilvl w:val="0"/>
          <w:numId w:val="2"/>
        </w:numPr>
        <w:jc w:val="both"/>
        <w:rPr>
          <w:rFonts w:ascii="Times New Roman" w:hAnsi="Times New Roman" w:cs="Times New Roman"/>
          <w:sz w:val="24"/>
          <w:szCs w:val="24"/>
        </w:rPr>
      </w:pPr>
      <w:r w:rsidRPr="00690EA2">
        <w:rPr>
          <w:rFonts w:ascii="Times New Roman" w:hAnsi="Times New Roman" w:cs="Times New Roman"/>
          <w:sz w:val="24"/>
          <w:szCs w:val="24"/>
        </w:rPr>
        <w:t xml:space="preserve">SMANJENJE ZAKUPNINE </w:t>
      </w:r>
    </w:p>
    <w:p w14:paraId="09BDAA9C" w14:textId="77777777" w:rsidR="00E03FE2" w:rsidRDefault="00E03FE2" w:rsidP="00E03FE2">
      <w:pPr>
        <w:pStyle w:val="Bezproreda"/>
        <w:jc w:val="both"/>
        <w:rPr>
          <w:rFonts w:ascii="Times New Roman" w:hAnsi="Times New Roman" w:cs="Times New Roman"/>
          <w:sz w:val="24"/>
          <w:szCs w:val="24"/>
        </w:rPr>
      </w:pPr>
    </w:p>
    <w:p w14:paraId="4C46EB6D"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31</w:t>
      </w:r>
      <w:r w:rsidR="00814045" w:rsidRPr="00690EA2">
        <w:rPr>
          <w:rFonts w:ascii="Times New Roman" w:hAnsi="Times New Roman" w:cs="Times New Roman"/>
          <w:sz w:val="24"/>
          <w:szCs w:val="24"/>
        </w:rPr>
        <w:t>.</w:t>
      </w:r>
    </w:p>
    <w:p w14:paraId="57C29CBF" w14:textId="77777777" w:rsidR="00E03FE2" w:rsidRDefault="00E03FE2" w:rsidP="00E03FE2">
      <w:pPr>
        <w:pStyle w:val="Bezproreda"/>
        <w:jc w:val="both"/>
        <w:rPr>
          <w:rFonts w:ascii="Times New Roman" w:hAnsi="Times New Roman" w:cs="Times New Roman"/>
          <w:sz w:val="24"/>
          <w:szCs w:val="24"/>
        </w:rPr>
      </w:pPr>
    </w:p>
    <w:p w14:paraId="600437A8"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Korisnicima javnih površina većih od 100,00 m2 Općinski načelnik može posebnim Zaključkom smanjiti iznos zakupnine. Više manjih površina korisnik ne može zbrajati u svrhu korištenja prava smanjenja zakupnine. Korisnicima javnih površina koje su sami uredili Općinski načelnik može posebnim Zaključkom umanjiti plaćanje ili istog osloboditi od plaćanja na određeno vrijeme. </w:t>
      </w:r>
    </w:p>
    <w:p w14:paraId="1CD813EE" w14:textId="77777777" w:rsidR="00D94B3C" w:rsidRDefault="00D94B3C" w:rsidP="00E03FE2">
      <w:pPr>
        <w:pStyle w:val="Bezproreda"/>
        <w:jc w:val="both"/>
        <w:rPr>
          <w:rFonts w:ascii="Times New Roman" w:hAnsi="Times New Roman" w:cs="Times New Roman"/>
          <w:sz w:val="24"/>
          <w:szCs w:val="24"/>
        </w:rPr>
      </w:pPr>
    </w:p>
    <w:p w14:paraId="28815A85" w14:textId="77777777" w:rsidR="00690EA2" w:rsidRDefault="00434E0D" w:rsidP="00D94B3C">
      <w:pPr>
        <w:pStyle w:val="Bezproreda"/>
        <w:jc w:val="center"/>
        <w:rPr>
          <w:rFonts w:ascii="Times New Roman" w:hAnsi="Times New Roman" w:cs="Times New Roman"/>
          <w:sz w:val="24"/>
          <w:szCs w:val="24"/>
        </w:rPr>
      </w:pPr>
      <w:r>
        <w:rPr>
          <w:rFonts w:ascii="Times New Roman" w:hAnsi="Times New Roman" w:cs="Times New Roman"/>
          <w:sz w:val="24"/>
          <w:szCs w:val="24"/>
        </w:rPr>
        <w:t>Članak 32</w:t>
      </w:r>
      <w:r w:rsidR="00814045" w:rsidRPr="00690EA2">
        <w:rPr>
          <w:rFonts w:ascii="Times New Roman" w:hAnsi="Times New Roman" w:cs="Times New Roman"/>
          <w:sz w:val="24"/>
          <w:szCs w:val="24"/>
        </w:rPr>
        <w:t>.</w:t>
      </w:r>
    </w:p>
    <w:p w14:paraId="057A579E" w14:textId="77777777" w:rsidR="00D94B3C" w:rsidRDefault="00D94B3C" w:rsidP="00E03FE2">
      <w:pPr>
        <w:pStyle w:val="Bezproreda"/>
        <w:jc w:val="both"/>
        <w:rPr>
          <w:rFonts w:ascii="Times New Roman" w:hAnsi="Times New Roman" w:cs="Times New Roman"/>
          <w:sz w:val="24"/>
          <w:szCs w:val="24"/>
        </w:rPr>
      </w:pPr>
    </w:p>
    <w:p w14:paraId="417FFDD3"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Zakupcima kojima je osnivač Općina </w:t>
      </w:r>
      <w:r w:rsidR="00690EA2">
        <w:rPr>
          <w:rFonts w:ascii="Times New Roman" w:hAnsi="Times New Roman" w:cs="Times New Roman"/>
          <w:sz w:val="24"/>
          <w:szCs w:val="24"/>
        </w:rPr>
        <w:t>Smokvica</w:t>
      </w:r>
      <w:r w:rsidRPr="00690EA2">
        <w:rPr>
          <w:rFonts w:ascii="Times New Roman" w:hAnsi="Times New Roman" w:cs="Times New Roman"/>
          <w:sz w:val="24"/>
          <w:szCs w:val="24"/>
        </w:rPr>
        <w:t xml:space="preserve">, državnim i međunarodnim humanitarnim udrugama, ustanovama koje skrbe o odgoju i zaštiti djece, mladeži, invalida i starijih osoba, korisnicima Općinskog proračuna i udrugama građana (neprofitne organizacije) Općinski načelnik može odobriti smanjenje zakupnine ili ih osloboditi plaćanja zakupnine u cjelosti. </w:t>
      </w:r>
    </w:p>
    <w:p w14:paraId="66394EAF" w14:textId="77777777" w:rsidR="00E03FE2" w:rsidRDefault="00E03FE2" w:rsidP="00E03FE2">
      <w:pPr>
        <w:pStyle w:val="Bezproreda"/>
        <w:jc w:val="both"/>
        <w:rPr>
          <w:rFonts w:ascii="Times New Roman" w:hAnsi="Times New Roman" w:cs="Times New Roman"/>
          <w:sz w:val="24"/>
          <w:szCs w:val="24"/>
        </w:rPr>
      </w:pPr>
    </w:p>
    <w:p w14:paraId="3F8C70E8" w14:textId="77777777" w:rsidR="00E03FE2" w:rsidRDefault="00E03FE2" w:rsidP="00E03FE2">
      <w:pPr>
        <w:pStyle w:val="Bezproreda"/>
        <w:jc w:val="both"/>
        <w:rPr>
          <w:rFonts w:ascii="Times New Roman" w:hAnsi="Times New Roman" w:cs="Times New Roman"/>
          <w:sz w:val="24"/>
          <w:szCs w:val="24"/>
        </w:rPr>
      </w:pPr>
    </w:p>
    <w:p w14:paraId="09D44C40" w14:textId="77777777" w:rsidR="00690EA2" w:rsidRDefault="00814045" w:rsidP="00690EA2">
      <w:pPr>
        <w:pStyle w:val="Bezproreda"/>
        <w:numPr>
          <w:ilvl w:val="0"/>
          <w:numId w:val="2"/>
        </w:numPr>
        <w:jc w:val="both"/>
        <w:rPr>
          <w:rFonts w:ascii="Times New Roman" w:hAnsi="Times New Roman" w:cs="Times New Roman"/>
          <w:sz w:val="24"/>
          <w:szCs w:val="24"/>
        </w:rPr>
      </w:pPr>
      <w:r w:rsidRPr="00690EA2">
        <w:rPr>
          <w:rFonts w:ascii="Times New Roman" w:hAnsi="Times New Roman" w:cs="Times New Roman"/>
          <w:sz w:val="24"/>
          <w:szCs w:val="24"/>
        </w:rPr>
        <w:t xml:space="preserve">NADZOR I UPRAVNE MJERE </w:t>
      </w:r>
    </w:p>
    <w:p w14:paraId="307DF02B" w14:textId="77777777" w:rsidR="00E03FE2" w:rsidRDefault="00E03FE2" w:rsidP="00690EA2">
      <w:pPr>
        <w:pStyle w:val="Bezproreda"/>
        <w:ind w:left="360"/>
        <w:jc w:val="both"/>
        <w:rPr>
          <w:rFonts w:ascii="Times New Roman" w:hAnsi="Times New Roman" w:cs="Times New Roman"/>
          <w:sz w:val="24"/>
          <w:szCs w:val="24"/>
        </w:rPr>
      </w:pPr>
    </w:p>
    <w:p w14:paraId="6A736EF2" w14:textId="77777777" w:rsidR="00690EA2" w:rsidRDefault="00434E0D" w:rsidP="00E03FE2">
      <w:pPr>
        <w:pStyle w:val="Bezproreda"/>
        <w:ind w:left="360"/>
        <w:jc w:val="center"/>
        <w:rPr>
          <w:rFonts w:ascii="Times New Roman" w:hAnsi="Times New Roman" w:cs="Times New Roman"/>
          <w:sz w:val="24"/>
          <w:szCs w:val="24"/>
        </w:rPr>
      </w:pPr>
      <w:r>
        <w:rPr>
          <w:rFonts w:ascii="Times New Roman" w:hAnsi="Times New Roman" w:cs="Times New Roman"/>
          <w:sz w:val="24"/>
          <w:szCs w:val="24"/>
        </w:rPr>
        <w:t>Članak 33</w:t>
      </w:r>
      <w:r w:rsidR="00814045" w:rsidRPr="00690EA2">
        <w:rPr>
          <w:rFonts w:ascii="Times New Roman" w:hAnsi="Times New Roman" w:cs="Times New Roman"/>
          <w:sz w:val="24"/>
          <w:szCs w:val="24"/>
        </w:rPr>
        <w:t>.</w:t>
      </w:r>
    </w:p>
    <w:p w14:paraId="69742522" w14:textId="77777777" w:rsidR="00E03FE2" w:rsidRDefault="00E03FE2" w:rsidP="00690EA2">
      <w:pPr>
        <w:pStyle w:val="Bezproreda"/>
        <w:ind w:left="360"/>
        <w:jc w:val="both"/>
        <w:rPr>
          <w:rFonts w:ascii="Times New Roman" w:hAnsi="Times New Roman" w:cs="Times New Roman"/>
          <w:sz w:val="24"/>
          <w:szCs w:val="24"/>
        </w:rPr>
      </w:pPr>
    </w:p>
    <w:p w14:paraId="27C186C9" w14:textId="77777777" w:rsidR="00B320AF"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xml:space="preserve">Nadzor nad provedbom odredaba ove Odluke i poštivanja ugovornih obveza provodi komunalni redar. </w:t>
      </w:r>
    </w:p>
    <w:p w14:paraId="465C830B" w14:textId="77777777" w:rsidR="00B320AF"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lastRenderedPageBreak/>
        <w:t xml:space="preserve">Komunalni redar prilikom obavljanja nadzora ima pravo i dužnost zatražiti na uvid od osoba koje se koriste javnim površinama ugovor o zakupu te potvrdu o plaćenoj zakupnini. </w:t>
      </w:r>
    </w:p>
    <w:p w14:paraId="661C1569"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xml:space="preserve">Kada komunalni redar utvrdi da se javnom površinom koristi protivno odredbama ove Odluke, pismenim će rješenjem narediti korisniku da se bez odlaganja prestane koristiti javnom površinom i da je u primjerenom roku dovede u prvobitno stanje koje je bilo prije početka korištenja. Ako korisnik javne površine ne postupi po rješenju iz prethodnog stavka, komunalni redar odredit će da potrebne radnje obavi treća osoba na teret korisnika koji nije postupio po rješenju u ostavljenom roku. Sredstva za izvršenje rješenja iz prethodnog stavka osiguravaju se iz sredstava naplaćene naknade za korištenje javnom površinom. </w:t>
      </w:r>
    </w:p>
    <w:p w14:paraId="5E6E43DF" w14:textId="77777777" w:rsidR="00E03FE2" w:rsidRDefault="00E03FE2" w:rsidP="00690EA2">
      <w:pPr>
        <w:pStyle w:val="Bezproreda"/>
        <w:ind w:left="360"/>
        <w:jc w:val="both"/>
        <w:rPr>
          <w:rFonts w:ascii="Times New Roman" w:hAnsi="Times New Roman" w:cs="Times New Roman"/>
          <w:sz w:val="24"/>
          <w:szCs w:val="24"/>
        </w:rPr>
      </w:pPr>
    </w:p>
    <w:p w14:paraId="472E9CF9" w14:textId="77777777" w:rsidR="00690EA2" w:rsidRDefault="00434E0D" w:rsidP="00E03FE2">
      <w:pPr>
        <w:pStyle w:val="Bezproreda"/>
        <w:ind w:left="360"/>
        <w:jc w:val="center"/>
        <w:rPr>
          <w:rFonts w:ascii="Times New Roman" w:hAnsi="Times New Roman" w:cs="Times New Roman"/>
          <w:sz w:val="24"/>
          <w:szCs w:val="24"/>
        </w:rPr>
      </w:pPr>
      <w:r>
        <w:rPr>
          <w:rFonts w:ascii="Times New Roman" w:hAnsi="Times New Roman" w:cs="Times New Roman"/>
          <w:sz w:val="24"/>
          <w:szCs w:val="24"/>
        </w:rPr>
        <w:t>Članak 34</w:t>
      </w:r>
      <w:r w:rsidR="00814045" w:rsidRPr="00690EA2">
        <w:rPr>
          <w:rFonts w:ascii="Times New Roman" w:hAnsi="Times New Roman" w:cs="Times New Roman"/>
          <w:sz w:val="24"/>
          <w:szCs w:val="24"/>
        </w:rPr>
        <w:t>.</w:t>
      </w:r>
    </w:p>
    <w:p w14:paraId="6248E9ED" w14:textId="77777777" w:rsidR="00E03FE2" w:rsidRDefault="00E03FE2" w:rsidP="00690EA2">
      <w:pPr>
        <w:pStyle w:val="Bezproreda"/>
        <w:ind w:left="360"/>
        <w:jc w:val="both"/>
        <w:rPr>
          <w:rFonts w:ascii="Times New Roman" w:hAnsi="Times New Roman" w:cs="Times New Roman"/>
          <w:sz w:val="24"/>
          <w:szCs w:val="24"/>
        </w:rPr>
      </w:pPr>
    </w:p>
    <w:p w14:paraId="22431166" w14:textId="77777777" w:rsidR="00690EA2" w:rsidRDefault="00434E0D" w:rsidP="00690EA2">
      <w:pPr>
        <w:pStyle w:val="Bezproreda"/>
        <w:ind w:left="360"/>
        <w:jc w:val="both"/>
        <w:rPr>
          <w:rFonts w:ascii="Times New Roman" w:hAnsi="Times New Roman" w:cs="Times New Roman"/>
          <w:sz w:val="24"/>
          <w:szCs w:val="24"/>
        </w:rPr>
      </w:pPr>
      <w:r>
        <w:rPr>
          <w:rFonts w:ascii="Times New Roman" w:hAnsi="Times New Roman" w:cs="Times New Roman"/>
          <w:sz w:val="24"/>
          <w:szCs w:val="24"/>
        </w:rPr>
        <w:t>Rješenje iz članka 33</w:t>
      </w:r>
      <w:r w:rsidR="00814045" w:rsidRPr="00690EA2">
        <w:rPr>
          <w:rFonts w:ascii="Times New Roman" w:hAnsi="Times New Roman" w:cs="Times New Roman"/>
          <w:sz w:val="24"/>
          <w:szCs w:val="24"/>
        </w:rPr>
        <w:t>. stavka</w:t>
      </w:r>
      <w:r w:rsidR="00B320AF">
        <w:rPr>
          <w:rFonts w:ascii="Times New Roman" w:hAnsi="Times New Roman" w:cs="Times New Roman"/>
          <w:sz w:val="24"/>
          <w:szCs w:val="24"/>
        </w:rPr>
        <w:t xml:space="preserve"> 3</w:t>
      </w:r>
      <w:r w:rsidR="00814045" w:rsidRPr="00690EA2">
        <w:rPr>
          <w:rFonts w:ascii="Times New Roman" w:hAnsi="Times New Roman" w:cs="Times New Roman"/>
          <w:sz w:val="24"/>
          <w:szCs w:val="24"/>
        </w:rPr>
        <w:t xml:space="preserve">. ove Odluke komunalni redar može donijeti i usmeno, a izvršenje rješenja nastaje u trenutku kada je usmeno rješenje priopćeno korisniku. Komunalni redar dostavit će stranci pismeni otpravak usmenog rješenja u zakonskom roku. </w:t>
      </w:r>
    </w:p>
    <w:p w14:paraId="01FF49E7" w14:textId="77777777" w:rsidR="00E03FE2" w:rsidRDefault="00E03FE2" w:rsidP="00690EA2">
      <w:pPr>
        <w:pStyle w:val="Bezproreda"/>
        <w:ind w:left="360"/>
        <w:jc w:val="both"/>
        <w:rPr>
          <w:rFonts w:ascii="Times New Roman" w:hAnsi="Times New Roman" w:cs="Times New Roman"/>
          <w:sz w:val="24"/>
          <w:szCs w:val="24"/>
        </w:rPr>
      </w:pPr>
    </w:p>
    <w:p w14:paraId="39C2E036" w14:textId="77777777" w:rsidR="00690EA2" w:rsidRDefault="00434E0D" w:rsidP="00E03FE2">
      <w:pPr>
        <w:pStyle w:val="Bezproreda"/>
        <w:ind w:left="360"/>
        <w:jc w:val="center"/>
        <w:rPr>
          <w:rFonts w:ascii="Times New Roman" w:hAnsi="Times New Roman" w:cs="Times New Roman"/>
          <w:sz w:val="24"/>
          <w:szCs w:val="24"/>
        </w:rPr>
      </w:pPr>
      <w:r>
        <w:rPr>
          <w:rFonts w:ascii="Times New Roman" w:hAnsi="Times New Roman" w:cs="Times New Roman"/>
          <w:sz w:val="24"/>
          <w:szCs w:val="24"/>
        </w:rPr>
        <w:t>Članak 35</w:t>
      </w:r>
      <w:r w:rsidR="00814045" w:rsidRPr="00690EA2">
        <w:rPr>
          <w:rFonts w:ascii="Times New Roman" w:hAnsi="Times New Roman" w:cs="Times New Roman"/>
          <w:sz w:val="24"/>
          <w:szCs w:val="24"/>
        </w:rPr>
        <w:t>.</w:t>
      </w:r>
    </w:p>
    <w:p w14:paraId="0420416E" w14:textId="77777777" w:rsidR="00E03FE2" w:rsidRDefault="00E03FE2" w:rsidP="00690EA2">
      <w:pPr>
        <w:pStyle w:val="Bezproreda"/>
        <w:ind w:left="360"/>
        <w:jc w:val="both"/>
        <w:rPr>
          <w:rFonts w:ascii="Times New Roman" w:hAnsi="Times New Roman" w:cs="Times New Roman"/>
          <w:sz w:val="24"/>
          <w:szCs w:val="24"/>
        </w:rPr>
      </w:pPr>
    </w:p>
    <w:p w14:paraId="647AB9DA"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Žalba protiv r</w:t>
      </w:r>
      <w:r w:rsidR="00B320AF">
        <w:rPr>
          <w:rFonts w:ascii="Times New Roman" w:hAnsi="Times New Roman" w:cs="Times New Roman"/>
          <w:sz w:val="24"/>
          <w:szCs w:val="24"/>
        </w:rPr>
        <w:t>ješe</w:t>
      </w:r>
      <w:r w:rsidR="00434E0D">
        <w:rPr>
          <w:rFonts w:ascii="Times New Roman" w:hAnsi="Times New Roman" w:cs="Times New Roman"/>
          <w:sz w:val="24"/>
          <w:szCs w:val="24"/>
        </w:rPr>
        <w:t>nja iz članka 33</w:t>
      </w:r>
      <w:r w:rsidR="00B320AF">
        <w:rPr>
          <w:rFonts w:ascii="Times New Roman" w:hAnsi="Times New Roman" w:cs="Times New Roman"/>
          <w:sz w:val="24"/>
          <w:szCs w:val="24"/>
        </w:rPr>
        <w:t>. stavka 3</w:t>
      </w:r>
      <w:r w:rsidRPr="00690EA2">
        <w:rPr>
          <w:rFonts w:ascii="Times New Roman" w:hAnsi="Times New Roman" w:cs="Times New Roman"/>
          <w:sz w:val="24"/>
          <w:szCs w:val="24"/>
        </w:rPr>
        <w:t xml:space="preserve">. ove Odluke ne zadržava izvršenje rješenja. </w:t>
      </w:r>
    </w:p>
    <w:p w14:paraId="5338D66E" w14:textId="77777777" w:rsidR="00690EA2" w:rsidRDefault="00690EA2" w:rsidP="00690EA2">
      <w:pPr>
        <w:pStyle w:val="Bezproreda"/>
        <w:ind w:left="360"/>
        <w:jc w:val="both"/>
        <w:rPr>
          <w:rFonts w:ascii="Times New Roman" w:hAnsi="Times New Roman" w:cs="Times New Roman"/>
          <w:sz w:val="24"/>
          <w:szCs w:val="24"/>
        </w:rPr>
      </w:pPr>
    </w:p>
    <w:p w14:paraId="46872BED" w14:textId="77777777" w:rsidR="00690EA2" w:rsidRDefault="00814045" w:rsidP="00690EA2">
      <w:pPr>
        <w:pStyle w:val="Bezproreda"/>
        <w:numPr>
          <w:ilvl w:val="0"/>
          <w:numId w:val="2"/>
        </w:numPr>
        <w:jc w:val="both"/>
        <w:rPr>
          <w:rFonts w:ascii="Times New Roman" w:hAnsi="Times New Roman" w:cs="Times New Roman"/>
          <w:sz w:val="24"/>
          <w:szCs w:val="24"/>
        </w:rPr>
      </w:pPr>
      <w:r w:rsidRPr="00690EA2">
        <w:rPr>
          <w:rFonts w:ascii="Times New Roman" w:hAnsi="Times New Roman" w:cs="Times New Roman"/>
          <w:sz w:val="24"/>
          <w:szCs w:val="24"/>
        </w:rPr>
        <w:t xml:space="preserve">KAZNENE ODREDBE </w:t>
      </w:r>
    </w:p>
    <w:p w14:paraId="4AAD0780" w14:textId="77777777" w:rsidR="00E03FE2" w:rsidRDefault="00E03FE2" w:rsidP="00E03FE2">
      <w:pPr>
        <w:pStyle w:val="Bezproreda"/>
        <w:ind w:left="720"/>
        <w:jc w:val="both"/>
        <w:rPr>
          <w:rFonts w:ascii="Times New Roman" w:hAnsi="Times New Roman" w:cs="Times New Roman"/>
          <w:sz w:val="24"/>
          <w:szCs w:val="24"/>
        </w:rPr>
      </w:pPr>
    </w:p>
    <w:p w14:paraId="6B05A29F"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36</w:t>
      </w:r>
      <w:r w:rsidR="00814045" w:rsidRPr="00690EA2">
        <w:rPr>
          <w:rFonts w:ascii="Times New Roman" w:hAnsi="Times New Roman" w:cs="Times New Roman"/>
          <w:sz w:val="24"/>
          <w:szCs w:val="24"/>
        </w:rPr>
        <w:t>.</w:t>
      </w:r>
    </w:p>
    <w:p w14:paraId="523CA7E5" w14:textId="77777777" w:rsidR="00E03FE2" w:rsidRDefault="00E03FE2" w:rsidP="00690EA2">
      <w:pPr>
        <w:pStyle w:val="Bezproreda"/>
        <w:ind w:left="360"/>
        <w:jc w:val="both"/>
        <w:rPr>
          <w:rFonts w:ascii="Times New Roman" w:hAnsi="Times New Roman" w:cs="Times New Roman"/>
          <w:sz w:val="24"/>
          <w:szCs w:val="24"/>
        </w:rPr>
      </w:pPr>
    </w:p>
    <w:p w14:paraId="7C01D906" w14:textId="77777777" w:rsidR="00690EA2" w:rsidRDefault="00D94B3C" w:rsidP="00E03FE2">
      <w:pPr>
        <w:pStyle w:val="Bezproreda"/>
        <w:jc w:val="both"/>
        <w:rPr>
          <w:rFonts w:ascii="Times New Roman" w:hAnsi="Times New Roman" w:cs="Times New Roman"/>
          <w:sz w:val="24"/>
          <w:szCs w:val="24"/>
        </w:rPr>
      </w:pPr>
      <w:r>
        <w:rPr>
          <w:rFonts w:ascii="Times New Roman" w:hAnsi="Times New Roman" w:cs="Times New Roman"/>
          <w:sz w:val="24"/>
          <w:szCs w:val="24"/>
        </w:rPr>
        <w:t>Novčanom kaznom od 200,00 do 6</w:t>
      </w:r>
      <w:r w:rsidR="00814045" w:rsidRPr="00690EA2">
        <w:rPr>
          <w:rFonts w:ascii="Times New Roman" w:hAnsi="Times New Roman" w:cs="Times New Roman"/>
          <w:sz w:val="24"/>
          <w:szCs w:val="24"/>
        </w:rPr>
        <w:t xml:space="preserve">00,00 </w:t>
      </w:r>
      <w:r>
        <w:rPr>
          <w:rFonts w:ascii="Times New Roman" w:hAnsi="Times New Roman" w:cs="Times New Roman"/>
          <w:sz w:val="24"/>
          <w:szCs w:val="24"/>
        </w:rPr>
        <w:t>eura</w:t>
      </w:r>
      <w:r w:rsidR="00814045" w:rsidRPr="00690EA2">
        <w:rPr>
          <w:rFonts w:ascii="Times New Roman" w:hAnsi="Times New Roman" w:cs="Times New Roman"/>
          <w:sz w:val="24"/>
          <w:szCs w:val="24"/>
        </w:rPr>
        <w:t xml:space="preserve"> kaznit će se za prekršaj pravna osoba ili građanin: </w:t>
      </w:r>
    </w:p>
    <w:p w14:paraId="6DEFBD67"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Ako javnu površinu kori</w:t>
      </w:r>
      <w:r w:rsidR="00434E0D">
        <w:rPr>
          <w:rFonts w:ascii="Times New Roman" w:hAnsi="Times New Roman" w:cs="Times New Roman"/>
          <w:sz w:val="24"/>
          <w:szCs w:val="24"/>
        </w:rPr>
        <w:t>sti suprotno odredbama članka 19</w:t>
      </w:r>
      <w:r w:rsidRPr="00690EA2">
        <w:rPr>
          <w:rFonts w:ascii="Times New Roman" w:hAnsi="Times New Roman" w:cs="Times New Roman"/>
          <w:sz w:val="24"/>
          <w:szCs w:val="24"/>
        </w:rPr>
        <w:t xml:space="preserve">. stavka 1. ove Odluke. </w:t>
      </w:r>
    </w:p>
    <w:p w14:paraId="21420CEF"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Ako javnu površ</w:t>
      </w:r>
      <w:r w:rsidR="00434E0D">
        <w:rPr>
          <w:rFonts w:ascii="Times New Roman" w:hAnsi="Times New Roman" w:cs="Times New Roman"/>
          <w:sz w:val="24"/>
          <w:szCs w:val="24"/>
        </w:rPr>
        <w:t>inu izdaje u podzakup (članak 19</w:t>
      </w:r>
      <w:r w:rsidRPr="00690EA2">
        <w:rPr>
          <w:rFonts w:ascii="Times New Roman" w:hAnsi="Times New Roman" w:cs="Times New Roman"/>
          <w:sz w:val="24"/>
          <w:szCs w:val="24"/>
        </w:rPr>
        <w:t xml:space="preserve">. stavak 2. ove Odluke). </w:t>
      </w:r>
    </w:p>
    <w:p w14:paraId="7DF6F1AE"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Ako do prestanka zakupnog odnosa ne ukloni sve tragove svog kori</w:t>
      </w:r>
      <w:r w:rsidR="00434E0D">
        <w:rPr>
          <w:rFonts w:ascii="Times New Roman" w:hAnsi="Times New Roman" w:cs="Times New Roman"/>
          <w:sz w:val="24"/>
          <w:szCs w:val="24"/>
        </w:rPr>
        <w:t>štenja javne površine (članak 24</w:t>
      </w:r>
      <w:r w:rsidRPr="00690EA2">
        <w:rPr>
          <w:rFonts w:ascii="Times New Roman" w:hAnsi="Times New Roman" w:cs="Times New Roman"/>
          <w:sz w:val="24"/>
          <w:szCs w:val="24"/>
        </w:rPr>
        <w:t xml:space="preserve">. ove Odluke). </w:t>
      </w:r>
    </w:p>
    <w:p w14:paraId="05A29DA5"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Za prekršaj iz prethodnog stavka ovog članka kaznit će se i odgovorna osoba u pravnoj osobi novčanom kaznom od 250,00 – 500,00 </w:t>
      </w:r>
      <w:r w:rsidR="00D94B3C">
        <w:rPr>
          <w:rFonts w:ascii="Times New Roman" w:hAnsi="Times New Roman" w:cs="Times New Roman"/>
          <w:sz w:val="24"/>
          <w:szCs w:val="24"/>
        </w:rPr>
        <w:t>eura</w:t>
      </w:r>
      <w:r w:rsidRPr="00690EA2">
        <w:rPr>
          <w:rFonts w:ascii="Times New Roman" w:hAnsi="Times New Roman" w:cs="Times New Roman"/>
          <w:sz w:val="24"/>
          <w:szCs w:val="24"/>
        </w:rPr>
        <w:t xml:space="preserve">. </w:t>
      </w:r>
    </w:p>
    <w:p w14:paraId="4A86791D" w14:textId="77777777" w:rsidR="00E03FE2" w:rsidRDefault="00E03FE2" w:rsidP="00E03FE2">
      <w:pPr>
        <w:pStyle w:val="Bezproreda"/>
        <w:jc w:val="both"/>
        <w:rPr>
          <w:rFonts w:ascii="Times New Roman" w:hAnsi="Times New Roman" w:cs="Times New Roman"/>
          <w:sz w:val="24"/>
          <w:szCs w:val="24"/>
        </w:rPr>
      </w:pPr>
    </w:p>
    <w:p w14:paraId="23E133E4"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37</w:t>
      </w:r>
      <w:r w:rsidR="00814045" w:rsidRPr="00690EA2">
        <w:rPr>
          <w:rFonts w:ascii="Times New Roman" w:hAnsi="Times New Roman" w:cs="Times New Roman"/>
          <w:sz w:val="24"/>
          <w:szCs w:val="24"/>
        </w:rPr>
        <w:t>.</w:t>
      </w:r>
    </w:p>
    <w:p w14:paraId="119069F4" w14:textId="77777777" w:rsidR="00E03FE2" w:rsidRDefault="00E03FE2" w:rsidP="00E03FE2">
      <w:pPr>
        <w:pStyle w:val="Bezproreda"/>
        <w:jc w:val="both"/>
        <w:rPr>
          <w:rFonts w:ascii="Times New Roman" w:hAnsi="Times New Roman" w:cs="Times New Roman"/>
          <w:sz w:val="24"/>
          <w:szCs w:val="24"/>
        </w:rPr>
      </w:pPr>
    </w:p>
    <w:p w14:paraId="6C3D6AFD"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Novčanom kaznom od 500,00 do 1.000,00</w:t>
      </w:r>
      <w:r w:rsidR="00E03FE2">
        <w:rPr>
          <w:rFonts w:ascii="Times New Roman" w:hAnsi="Times New Roman" w:cs="Times New Roman"/>
          <w:sz w:val="24"/>
          <w:szCs w:val="24"/>
        </w:rPr>
        <w:t xml:space="preserve"> eura</w:t>
      </w:r>
      <w:r w:rsidRPr="00690EA2">
        <w:rPr>
          <w:rFonts w:ascii="Times New Roman" w:hAnsi="Times New Roman" w:cs="Times New Roman"/>
          <w:sz w:val="24"/>
          <w:szCs w:val="24"/>
        </w:rPr>
        <w:t xml:space="preserve"> kaznit će se za prekršaj pravna osoba i građanin: </w:t>
      </w:r>
    </w:p>
    <w:p w14:paraId="0B3E5257"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Ako zakupljenu javnu površinu, kao objekte na njoj ne održava u u</w:t>
      </w:r>
      <w:r w:rsidR="00434E0D">
        <w:rPr>
          <w:rFonts w:ascii="Times New Roman" w:hAnsi="Times New Roman" w:cs="Times New Roman"/>
          <w:sz w:val="24"/>
          <w:szCs w:val="24"/>
        </w:rPr>
        <w:t>zornom redu i čistoći (članak 25</w:t>
      </w:r>
      <w:r w:rsidRPr="00690EA2">
        <w:rPr>
          <w:rFonts w:ascii="Times New Roman" w:hAnsi="Times New Roman" w:cs="Times New Roman"/>
          <w:sz w:val="24"/>
          <w:szCs w:val="24"/>
        </w:rPr>
        <w:t xml:space="preserve">.), </w:t>
      </w:r>
    </w:p>
    <w:p w14:paraId="70E992C4" w14:textId="77777777" w:rsidR="00690EA2" w:rsidRDefault="00814045" w:rsidP="00690EA2">
      <w:pPr>
        <w:pStyle w:val="Bezproreda"/>
        <w:ind w:left="360"/>
        <w:jc w:val="both"/>
        <w:rPr>
          <w:rFonts w:ascii="Times New Roman" w:hAnsi="Times New Roman" w:cs="Times New Roman"/>
          <w:sz w:val="24"/>
          <w:szCs w:val="24"/>
        </w:rPr>
      </w:pPr>
      <w:r w:rsidRPr="00690EA2">
        <w:rPr>
          <w:rFonts w:ascii="Times New Roman" w:hAnsi="Times New Roman" w:cs="Times New Roman"/>
          <w:sz w:val="24"/>
          <w:szCs w:val="24"/>
        </w:rPr>
        <w:t>- Ako na zahtjev komunalnog redara iz bilo kojeg razloga ne pokaže odobrenje za korištenje ili ugovor o zakupu i potvrdu</w:t>
      </w:r>
      <w:r w:rsidR="00434E0D">
        <w:rPr>
          <w:rFonts w:ascii="Times New Roman" w:hAnsi="Times New Roman" w:cs="Times New Roman"/>
          <w:sz w:val="24"/>
          <w:szCs w:val="24"/>
        </w:rPr>
        <w:t xml:space="preserve"> o uplaćenoj zakupnini (članak 19</w:t>
      </w:r>
      <w:r w:rsidRPr="00690EA2">
        <w:rPr>
          <w:rFonts w:ascii="Times New Roman" w:hAnsi="Times New Roman" w:cs="Times New Roman"/>
          <w:sz w:val="24"/>
          <w:szCs w:val="24"/>
        </w:rPr>
        <w:t xml:space="preserve">. stavak 3.). </w:t>
      </w:r>
    </w:p>
    <w:p w14:paraId="4BB06E20"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Za prekršaj iz prethodnog stavka ovog članka kaznit će se i odgovorna osoba u pravnoj osobi novčanom kaznom od 200,00-400,00 </w:t>
      </w:r>
      <w:r w:rsidR="00E03FE2">
        <w:rPr>
          <w:rFonts w:ascii="Times New Roman" w:hAnsi="Times New Roman" w:cs="Times New Roman"/>
          <w:sz w:val="24"/>
          <w:szCs w:val="24"/>
        </w:rPr>
        <w:t>eura</w:t>
      </w:r>
      <w:r w:rsidRPr="00690EA2">
        <w:rPr>
          <w:rFonts w:ascii="Times New Roman" w:hAnsi="Times New Roman" w:cs="Times New Roman"/>
          <w:sz w:val="24"/>
          <w:szCs w:val="24"/>
        </w:rPr>
        <w:t xml:space="preserve">. </w:t>
      </w:r>
    </w:p>
    <w:p w14:paraId="4A7DA475" w14:textId="77777777" w:rsidR="00C85F36" w:rsidRDefault="00C85F36" w:rsidP="00E03FE2">
      <w:pPr>
        <w:pStyle w:val="Bezproreda"/>
        <w:jc w:val="both"/>
        <w:rPr>
          <w:rFonts w:ascii="Times New Roman" w:hAnsi="Times New Roman" w:cs="Times New Roman"/>
          <w:sz w:val="24"/>
          <w:szCs w:val="24"/>
        </w:rPr>
      </w:pPr>
    </w:p>
    <w:p w14:paraId="511AE662" w14:textId="77777777" w:rsidR="00690EA2" w:rsidRDefault="00814045" w:rsidP="00690EA2">
      <w:pPr>
        <w:pStyle w:val="Bezproreda"/>
        <w:numPr>
          <w:ilvl w:val="0"/>
          <w:numId w:val="2"/>
        </w:numPr>
        <w:jc w:val="both"/>
        <w:rPr>
          <w:rFonts w:ascii="Times New Roman" w:hAnsi="Times New Roman" w:cs="Times New Roman"/>
          <w:sz w:val="24"/>
          <w:szCs w:val="24"/>
        </w:rPr>
      </w:pPr>
      <w:r w:rsidRPr="00690EA2">
        <w:rPr>
          <w:rFonts w:ascii="Times New Roman" w:hAnsi="Times New Roman" w:cs="Times New Roman"/>
          <w:sz w:val="24"/>
          <w:szCs w:val="24"/>
        </w:rPr>
        <w:t xml:space="preserve">PRIJELAZNE I ZAVRŠNE ODREDBE </w:t>
      </w:r>
    </w:p>
    <w:p w14:paraId="10051B31" w14:textId="77777777" w:rsidR="00E03FE2" w:rsidRDefault="00E03FE2" w:rsidP="00E03FE2">
      <w:pPr>
        <w:pStyle w:val="Bezproreda"/>
        <w:jc w:val="both"/>
        <w:rPr>
          <w:rFonts w:ascii="Times New Roman" w:hAnsi="Times New Roman" w:cs="Times New Roman"/>
          <w:sz w:val="24"/>
          <w:szCs w:val="24"/>
        </w:rPr>
      </w:pPr>
    </w:p>
    <w:p w14:paraId="2EF0D542"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38</w:t>
      </w:r>
      <w:r w:rsidR="00814045" w:rsidRPr="00690EA2">
        <w:rPr>
          <w:rFonts w:ascii="Times New Roman" w:hAnsi="Times New Roman" w:cs="Times New Roman"/>
          <w:sz w:val="24"/>
          <w:szCs w:val="24"/>
        </w:rPr>
        <w:t>.</w:t>
      </w:r>
    </w:p>
    <w:p w14:paraId="68321021" w14:textId="77777777" w:rsidR="00E03FE2" w:rsidRDefault="00E03FE2" w:rsidP="00E03FE2">
      <w:pPr>
        <w:pStyle w:val="Bezproreda"/>
        <w:jc w:val="both"/>
        <w:rPr>
          <w:rFonts w:ascii="Times New Roman" w:hAnsi="Times New Roman" w:cs="Times New Roman"/>
          <w:sz w:val="24"/>
          <w:szCs w:val="24"/>
        </w:rPr>
      </w:pPr>
    </w:p>
    <w:p w14:paraId="63A1A2F2"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Odredbe ove Odluke primjenjuju se na pravne osobe kojima je Općina </w:t>
      </w:r>
      <w:r w:rsidR="00690EA2">
        <w:rPr>
          <w:rFonts w:ascii="Times New Roman" w:hAnsi="Times New Roman" w:cs="Times New Roman"/>
          <w:sz w:val="24"/>
          <w:szCs w:val="24"/>
        </w:rPr>
        <w:t>Smokvica</w:t>
      </w:r>
      <w:r w:rsidRPr="00690EA2">
        <w:rPr>
          <w:rFonts w:ascii="Times New Roman" w:hAnsi="Times New Roman" w:cs="Times New Roman"/>
          <w:sz w:val="24"/>
          <w:szCs w:val="24"/>
        </w:rPr>
        <w:t xml:space="preserve"> predala na trajno korištenje određene javne površine radi obavljanja njihove redovne djelatnosti. Ako korisnici javnih površina iz prethodnog stavka javnu površinu daju na korištenje drugim fizičkim osobama primjenjuju se u svemu odredbe ove Odluke. </w:t>
      </w:r>
    </w:p>
    <w:p w14:paraId="4AF4F967" w14:textId="77777777" w:rsidR="00E03FE2" w:rsidRDefault="00E03FE2" w:rsidP="00E03FE2">
      <w:pPr>
        <w:pStyle w:val="Bezproreda"/>
        <w:jc w:val="both"/>
        <w:rPr>
          <w:rFonts w:ascii="Times New Roman" w:hAnsi="Times New Roman" w:cs="Times New Roman"/>
          <w:sz w:val="24"/>
          <w:szCs w:val="24"/>
        </w:rPr>
      </w:pPr>
    </w:p>
    <w:p w14:paraId="3310B5F1"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39</w:t>
      </w:r>
      <w:r w:rsidR="00814045" w:rsidRPr="00690EA2">
        <w:rPr>
          <w:rFonts w:ascii="Times New Roman" w:hAnsi="Times New Roman" w:cs="Times New Roman"/>
          <w:sz w:val="24"/>
          <w:szCs w:val="24"/>
        </w:rPr>
        <w:t>.</w:t>
      </w:r>
    </w:p>
    <w:p w14:paraId="2320AA01" w14:textId="77777777" w:rsidR="00E03FE2" w:rsidRDefault="00E03FE2" w:rsidP="00E03FE2">
      <w:pPr>
        <w:pStyle w:val="Bezproreda"/>
        <w:jc w:val="both"/>
        <w:rPr>
          <w:rFonts w:ascii="Times New Roman" w:hAnsi="Times New Roman" w:cs="Times New Roman"/>
          <w:sz w:val="24"/>
          <w:szCs w:val="24"/>
        </w:rPr>
      </w:pPr>
    </w:p>
    <w:p w14:paraId="3726BED5" w14:textId="6C78497D"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Stupanjem na snagu ove Odluke</w:t>
      </w:r>
      <w:r w:rsidR="0011630B">
        <w:rPr>
          <w:rFonts w:ascii="Times New Roman" w:hAnsi="Times New Roman" w:cs="Times New Roman"/>
          <w:sz w:val="24"/>
          <w:szCs w:val="24"/>
        </w:rPr>
        <w:t xml:space="preserve"> prestaje važiti Odluka o visini zakupnina</w:t>
      </w:r>
      <w:r w:rsidRPr="00690EA2">
        <w:rPr>
          <w:rFonts w:ascii="Times New Roman" w:hAnsi="Times New Roman" w:cs="Times New Roman"/>
          <w:sz w:val="24"/>
          <w:szCs w:val="24"/>
        </w:rPr>
        <w:t xml:space="preserve"> javnih površina (Službeni glasnik</w:t>
      </w:r>
      <w:r w:rsidR="0011630B">
        <w:rPr>
          <w:rFonts w:ascii="Times New Roman" w:hAnsi="Times New Roman" w:cs="Times New Roman"/>
          <w:sz w:val="24"/>
          <w:szCs w:val="24"/>
        </w:rPr>
        <w:t xml:space="preserve"> Općine Smokvica 9/94</w:t>
      </w:r>
      <w:r w:rsidR="007C0EDF">
        <w:rPr>
          <w:rFonts w:ascii="Times New Roman" w:hAnsi="Times New Roman" w:cs="Times New Roman"/>
          <w:sz w:val="24"/>
          <w:szCs w:val="24"/>
        </w:rPr>
        <w:t xml:space="preserve">, </w:t>
      </w:r>
      <w:r w:rsidR="007C0EDF" w:rsidRPr="007C0EDF">
        <w:rPr>
          <w:rFonts w:ascii="Times New Roman" w:hAnsi="Times New Roman" w:cs="Times New Roman"/>
          <w:sz w:val="24"/>
          <w:szCs w:val="24"/>
        </w:rPr>
        <w:t>6/01, 9/02 i 10/02</w:t>
      </w:r>
      <w:r w:rsidRPr="007C0EDF">
        <w:rPr>
          <w:rFonts w:ascii="Times New Roman" w:hAnsi="Times New Roman" w:cs="Times New Roman"/>
          <w:sz w:val="24"/>
          <w:szCs w:val="24"/>
        </w:rPr>
        <w:t>).</w:t>
      </w:r>
      <w:r w:rsidRPr="00690EA2">
        <w:rPr>
          <w:rFonts w:ascii="Times New Roman" w:hAnsi="Times New Roman" w:cs="Times New Roman"/>
          <w:sz w:val="24"/>
          <w:szCs w:val="24"/>
        </w:rPr>
        <w:t xml:space="preserve"> </w:t>
      </w:r>
    </w:p>
    <w:p w14:paraId="6473BC61" w14:textId="77777777" w:rsidR="00E03FE2" w:rsidRDefault="00E03FE2" w:rsidP="00E03FE2">
      <w:pPr>
        <w:pStyle w:val="Bezproreda"/>
        <w:jc w:val="both"/>
        <w:rPr>
          <w:rFonts w:ascii="Times New Roman" w:hAnsi="Times New Roman" w:cs="Times New Roman"/>
          <w:sz w:val="24"/>
          <w:szCs w:val="24"/>
        </w:rPr>
      </w:pPr>
    </w:p>
    <w:p w14:paraId="470ECE9F" w14:textId="77777777" w:rsidR="00690EA2" w:rsidRDefault="00434E0D" w:rsidP="00E03FE2">
      <w:pPr>
        <w:pStyle w:val="Bezproreda"/>
        <w:jc w:val="center"/>
        <w:rPr>
          <w:rFonts w:ascii="Times New Roman" w:hAnsi="Times New Roman" w:cs="Times New Roman"/>
          <w:sz w:val="24"/>
          <w:szCs w:val="24"/>
        </w:rPr>
      </w:pPr>
      <w:r>
        <w:rPr>
          <w:rFonts w:ascii="Times New Roman" w:hAnsi="Times New Roman" w:cs="Times New Roman"/>
          <w:sz w:val="24"/>
          <w:szCs w:val="24"/>
        </w:rPr>
        <w:t>Članak 40</w:t>
      </w:r>
      <w:r w:rsidR="00814045" w:rsidRPr="00690EA2">
        <w:rPr>
          <w:rFonts w:ascii="Times New Roman" w:hAnsi="Times New Roman" w:cs="Times New Roman"/>
          <w:sz w:val="24"/>
          <w:szCs w:val="24"/>
        </w:rPr>
        <w:t>.</w:t>
      </w:r>
    </w:p>
    <w:p w14:paraId="1E198D7E" w14:textId="77777777" w:rsidR="00E03FE2" w:rsidRDefault="00E03FE2" w:rsidP="00E03FE2">
      <w:pPr>
        <w:pStyle w:val="Bezproreda"/>
        <w:jc w:val="both"/>
        <w:rPr>
          <w:rFonts w:ascii="Times New Roman" w:hAnsi="Times New Roman" w:cs="Times New Roman"/>
          <w:sz w:val="24"/>
          <w:szCs w:val="24"/>
        </w:rPr>
      </w:pPr>
    </w:p>
    <w:p w14:paraId="5555EB8C" w14:textId="77777777" w:rsidR="00690EA2" w:rsidRDefault="00814045" w:rsidP="00E03FE2">
      <w:pPr>
        <w:pStyle w:val="Bezproreda"/>
        <w:jc w:val="both"/>
        <w:rPr>
          <w:rFonts w:ascii="Times New Roman" w:hAnsi="Times New Roman" w:cs="Times New Roman"/>
          <w:sz w:val="24"/>
          <w:szCs w:val="24"/>
        </w:rPr>
      </w:pPr>
      <w:r w:rsidRPr="00690EA2">
        <w:rPr>
          <w:rFonts w:ascii="Times New Roman" w:hAnsi="Times New Roman" w:cs="Times New Roman"/>
          <w:sz w:val="24"/>
          <w:szCs w:val="24"/>
        </w:rPr>
        <w:t xml:space="preserve">Ova Odluka stupa na snagu </w:t>
      </w:r>
      <w:r w:rsidR="00E03FE2">
        <w:rPr>
          <w:rFonts w:ascii="Times New Roman" w:hAnsi="Times New Roman" w:cs="Times New Roman"/>
          <w:sz w:val="24"/>
          <w:szCs w:val="24"/>
        </w:rPr>
        <w:t>osmog dana  od dana objave</w:t>
      </w:r>
      <w:r w:rsidRPr="00690EA2">
        <w:rPr>
          <w:rFonts w:ascii="Times New Roman" w:hAnsi="Times New Roman" w:cs="Times New Roman"/>
          <w:sz w:val="24"/>
          <w:szCs w:val="24"/>
        </w:rPr>
        <w:t xml:space="preserve">, a objavit će se u Službenom glasniku Općine </w:t>
      </w:r>
      <w:r w:rsidR="00690EA2">
        <w:rPr>
          <w:rFonts w:ascii="Times New Roman" w:hAnsi="Times New Roman" w:cs="Times New Roman"/>
          <w:sz w:val="24"/>
          <w:szCs w:val="24"/>
        </w:rPr>
        <w:t>Smokvica</w:t>
      </w:r>
      <w:r w:rsidRPr="00690EA2">
        <w:rPr>
          <w:rFonts w:ascii="Times New Roman" w:hAnsi="Times New Roman" w:cs="Times New Roman"/>
          <w:sz w:val="24"/>
          <w:szCs w:val="24"/>
        </w:rPr>
        <w:t xml:space="preserve">. </w:t>
      </w:r>
    </w:p>
    <w:p w14:paraId="60E8B83B" w14:textId="77777777" w:rsidR="001707B3" w:rsidRDefault="00690EA2" w:rsidP="001707B3">
      <w:pPr>
        <w:pStyle w:val="Bezproreda"/>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094B3284" w14:textId="77777777" w:rsidR="001707B3" w:rsidRPr="00BA15C8" w:rsidRDefault="00690EA2" w:rsidP="001707B3">
      <w:pPr>
        <w:jc w:val="both"/>
        <w:rPr>
          <w:rFonts w:ascii="Times New Roman" w:eastAsia="Times New Roman" w:hAnsi="Times New Roman" w:cs="Times New Roman"/>
          <w:sz w:val="24"/>
          <w:szCs w:val="24"/>
          <w:lang w:eastAsia="en-US"/>
        </w:rPr>
      </w:pPr>
      <w:r>
        <w:rPr>
          <w:rFonts w:ascii="Times New Roman" w:hAnsi="Times New Roman" w:cs="Times New Roman"/>
          <w:sz w:val="24"/>
          <w:szCs w:val="24"/>
        </w:rPr>
        <w:tab/>
      </w:r>
    </w:p>
    <w:p w14:paraId="24DDA488" w14:textId="77777777" w:rsidR="001707B3" w:rsidRPr="005D22E7" w:rsidRDefault="001707B3" w:rsidP="001707B3">
      <w:pPr>
        <w:spacing w:after="0" w:line="240" w:lineRule="auto"/>
        <w:rPr>
          <w:rFonts w:ascii="Times New Roman" w:eastAsia="Calibri" w:hAnsi="Times New Roman" w:cs="Times New Roman"/>
          <w:color w:val="000000"/>
          <w:sz w:val="24"/>
          <w:szCs w:val="24"/>
        </w:rPr>
      </w:pPr>
      <w:r w:rsidRPr="005D22E7">
        <w:rPr>
          <w:rFonts w:ascii="Times New Roman" w:eastAsia="Calibri" w:hAnsi="Times New Roman" w:cs="Times New Roman"/>
          <w:color w:val="000000"/>
          <w:sz w:val="24"/>
          <w:szCs w:val="24"/>
        </w:rPr>
        <w:t xml:space="preserve">KLASA: </w:t>
      </w:r>
    </w:p>
    <w:p w14:paraId="65FDC02F" w14:textId="77777777" w:rsidR="001707B3" w:rsidRPr="005D22E7" w:rsidRDefault="001707B3" w:rsidP="001707B3">
      <w:pPr>
        <w:spacing w:after="0" w:line="240" w:lineRule="auto"/>
        <w:rPr>
          <w:rFonts w:ascii="Times New Roman" w:eastAsia="Calibri" w:hAnsi="Times New Roman" w:cs="Times New Roman"/>
          <w:color w:val="000000"/>
          <w:sz w:val="24"/>
          <w:szCs w:val="24"/>
        </w:rPr>
      </w:pPr>
      <w:r w:rsidRPr="005D22E7">
        <w:rPr>
          <w:rFonts w:ascii="Times New Roman" w:eastAsia="Calibri" w:hAnsi="Times New Roman" w:cs="Times New Roman"/>
          <w:color w:val="000000"/>
          <w:sz w:val="24"/>
          <w:szCs w:val="24"/>
        </w:rPr>
        <w:t xml:space="preserve">URBROJ: </w:t>
      </w:r>
    </w:p>
    <w:p w14:paraId="52C2AF8D" w14:textId="77777777" w:rsidR="001707B3" w:rsidRPr="005D22E7" w:rsidRDefault="001707B3" w:rsidP="001707B3">
      <w:pPr>
        <w:spacing w:after="0" w:line="240" w:lineRule="auto"/>
        <w:rPr>
          <w:rFonts w:ascii="Times New Roman" w:eastAsia="Calibri" w:hAnsi="Times New Roman" w:cs="Times New Roman"/>
          <w:color w:val="000000"/>
          <w:sz w:val="24"/>
          <w:szCs w:val="24"/>
        </w:rPr>
      </w:pPr>
      <w:r w:rsidRPr="005D22E7">
        <w:rPr>
          <w:rFonts w:ascii="Times New Roman" w:eastAsia="Calibri" w:hAnsi="Times New Roman" w:cs="Times New Roman"/>
          <w:color w:val="000000"/>
          <w:sz w:val="24"/>
          <w:szCs w:val="24"/>
        </w:rPr>
        <w:t xml:space="preserve">Smokvica,  </w:t>
      </w:r>
      <w:r>
        <w:rPr>
          <w:rFonts w:ascii="Times New Roman" w:eastAsia="Calibri" w:hAnsi="Times New Roman" w:cs="Times New Roman"/>
          <w:color w:val="000000"/>
          <w:sz w:val="24"/>
          <w:szCs w:val="24"/>
        </w:rPr>
        <w:t>21.srpnja 2026.g.</w:t>
      </w:r>
    </w:p>
    <w:p w14:paraId="11D5A452" w14:textId="77777777" w:rsidR="001707B3" w:rsidRPr="00E03FB2" w:rsidRDefault="001707B3" w:rsidP="001707B3">
      <w:pPr>
        <w:spacing w:after="0" w:line="240" w:lineRule="auto"/>
        <w:rPr>
          <w:rFonts w:ascii="Times New Roman" w:eastAsia="Calibri" w:hAnsi="Times New Roman" w:cs="Times New Roman"/>
          <w:color w:val="000000"/>
          <w:sz w:val="24"/>
          <w:szCs w:val="24"/>
        </w:rPr>
      </w:pPr>
    </w:p>
    <w:p w14:paraId="4C0D8713" w14:textId="77777777" w:rsidR="001707B3" w:rsidRDefault="001707B3" w:rsidP="001707B3">
      <w:pPr>
        <w:ind w:firstLine="4536"/>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Predsjednica Općinskog vijeća:</w:t>
      </w:r>
    </w:p>
    <w:p w14:paraId="3E03C0F7" w14:textId="77777777" w:rsidR="001707B3" w:rsidRDefault="001707B3" w:rsidP="001707B3">
      <w:pPr>
        <w:ind w:firstLine="4536"/>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Josipa Tomašić</w:t>
      </w:r>
    </w:p>
    <w:p w14:paraId="310E8E23" w14:textId="77777777" w:rsidR="001707B3" w:rsidRDefault="001707B3" w:rsidP="001707B3">
      <w:pPr>
        <w:rPr>
          <w:rFonts w:ascii="Times New Roman" w:eastAsia="Times New Roman" w:hAnsi="Times New Roman" w:cs="Times New Roman"/>
          <w:sz w:val="24"/>
          <w:szCs w:val="24"/>
          <w:lang w:eastAsia="en-US"/>
        </w:rPr>
      </w:pPr>
    </w:p>
    <w:p w14:paraId="59066239" w14:textId="166F965B" w:rsidR="00690EA2" w:rsidRPr="00814045" w:rsidRDefault="00690EA2" w:rsidP="001707B3">
      <w:pPr>
        <w:pStyle w:val="Bezproreda"/>
        <w:jc w:val="both"/>
        <w:rPr>
          <w:rFonts w:ascii="Times New Roman" w:hAnsi="Times New Roman" w:cs="Times New Roman"/>
          <w:sz w:val="24"/>
          <w:szCs w:val="24"/>
        </w:rPr>
      </w:pPr>
      <w:r>
        <w:rPr>
          <w:rFonts w:ascii="Times New Roman" w:hAnsi="Times New Roman" w:cs="Times New Roman"/>
          <w:sz w:val="24"/>
          <w:szCs w:val="24"/>
        </w:rPr>
        <w:tab/>
      </w:r>
    </w:p>
    <w:sectPr w:rsidR="00690EA2" w:rsidRPr="00814045" w:rsidSect="007B69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F7AAC"/>
    <w:multiLevelType w:val="hybridMultilevel"/>
    <w:tmpl w:val="1EFAA9E8"/>
    <w:lvl w:ilvl="0" w:tplc="246E1320">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B872C7B"/>
    <w:multiLevelType w:val="hybridMultilevel"/>
    <w:tmpl w:val="2416E1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37051522">
    <w:abstractNumId w:val="0"/>
  </w:num>
  <w:num w:numId="2" w16cid:durableId="1872762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BA6"/>
    <w:rsid w:val="00037621"/>
    <w:rsid w:val="00080088"/>
    <w:rsid w:val="000E3D28"/>
    <w:rsid w:val="0011630B"/>
    <w:rsid w:val="00122655"/>
    <w:rsid w:val="00167BA6"/>
    <w:rsid w:val="001707B3"/>
    <w:rsid w:val="001A3E60"/>
    <w:rsid w:val="001C7D56"/>
    <w:rsid w:val="0024258C"/>
    <w:rsid w:val="003443D0"/>
    <w:rsid w:val="003D03AE"/>
    <w:rsid w:val="003D2313"/>
    <w:rsid w:val="00434E0D"/>
    <w:rsid w:val="00475803"/>
    <w:rsid w:val="004D3343"/>
    <w:rsid w:val="00572CC0"/>
    <w:rsid w:val="0057307A"/>
    <w:rsid w:val="005A1F93"/>
    <w:rsid w:val="005D4578"/>
    <w:rsid w:val="00630A6A"/>
    <w:rsid w:val="00674BC1"/>
    <w:rsid w:val="00690EA2"/>
    <w:rsid w:val="006A4DA6"/>
    <w:rsid w:val="006B7B2B"/>
    <w:rsid w:val="006E08A1"/>
    <w:rsid w:val="00712639"/>
    <w:rsid w:val="00735AE2"/>
    <w:rsid w:val="007B69D6"/>
    <w:rsid w:val="007C0EDF"/>
    <w:rsid w:val="007C1BAD"/>
    <w:rsid w:val="00814045"/>
    <w:rsid w:val="00826565"/>
    <w:rsid w:val="00861F10"/>
    <w:rsid w:val="00886108"/>
    <w:rsid w:val="008C7C4E"/>
    <w:rsid w:val="00954B6B"/>
    <w:rsid w:val="009D6AF6"/>
    <w:rsid w:val="009E4D77"/>
    <w:rsid w:val="00B23076"/>
    <w:rsid w:val="00B320AF"/>
    <w:rsid w:val="00B80B8B"/>
    <w:rsid w:val="00BA34A1"/>
    <w:rsid w:val="00C85F36"/>
    <w:rsid w:val="00CA3A41"/>
    <w:rsid w:val="00D407FC"/>
    <w:rsid w:val="00D72118"/>
    <w:rsid w:val="00D94B3C"/>
    <w:rsid w:val="00E03FE2"/>
    <w:rsid w:val="00E31738"/>
    <w:rsid w:val="00E34B91"/>
    <w:rsid w:val="00E4582D"/>
    <w:rsid w:val="00E97C09"/>
    <w:rsid w:val="00EC082E"/>
    <w:rsid w:val="00F4528E"/>
    <w:rsid w:val="00FB724A"/>
    <w:rsid w:val="00FD1C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A75A1"/>
  <w15:docId w15:val="{2A1F1CDF-962D-4833-9D30-EDD2D65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343"/>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167B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74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2778</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Općina Smokvica</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c:creator>
  <cp:lastModifiedBy>Kuzma Tomasic</cp:lastModifiedBy>
  <cp:revision>4</cp:revision>
  <cp:lastPrinted>2025-12-16T07:53:00Z</cp:lastPrinted>
  <dcterms:created xsi:type="dcterms:W3CDTF">2026-07-16T12:03:00Z</dcterms:created>
  <dcterms:modified xsi:type="dcterms:W3CDTF">2026-07-16T12:46:00Z</dcterms:modified>
</cp:coreProperties>
</file>